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85B" w:rsidRDefault="006F385B" w:rsidP="006F385B">
      <w:pPr>
        <w:suppressAutoHyphens w:val="0"/>
        <w:autoSpaceDE w:val="0"/>
        <w:jc w:val="center"/>
        <w:textAlignment w:val="auto"/>
        <w:rPr>
          <w:rFonts w:cs="ＤＦ特太ゴシック体"/>
          <w:spacing w:val="2"/>
          <w:sz w:val="96"/>
          <w:szCs w:val="96"/>
          <w:bdr w:val="single" w:sz="4" w:space="0" w:color="000000"/>
        </w:rPr>
      </w:pPr>
    </w:p>
    <w:p w:rsidR="006F385B" w:rsidRDefault="006F385B" w:rsidP="006F385B">
      <w:pPr>
        <w:suppressAutoHyphens w:val="0"/>
        <w:autoSpaceDE w:val="0"/>
        <w:jc w:val="center"/>
        <w:textAlignment w:val="auto"/>
        <w:rPr>
          <w:rFonts w:cs="ＤＦ特太ゴシック体"/>
          <w:spacing w:val="2"/>
          <w:sz w:val="96"/>
          <w:szCs w:val="96"/>
          <w:bdr w:val="single" w:sz="4" w:space="0" w:color="000000"/>
        </w:rPr>
      </w:pPr>
    </w:p>
    <w:p w:rsidR="006F385B" w:rsidRDefault="006F385B" w:rsidP="006F385B">
      <w:pPr>
        <w:suppressAutoHyphens w:val="0"/>
        <w:autoSpaceDE w:val="0"/>
        <w:jc w:val="center"/>
        <w:textAlignment w:val="auto"/>
        <w:rPr>
          <w:rFonts w:cs="ＤＦ特太ゴシック体"/>
          <w:spacing w:val="2"/>
          <w:sz w:val="96"/>
          <w:szCs w:val="96"/>
          <w:bdr w:val="single" w:sz="4" w:space="0" w:color="000000"/>
        </w:rPr>
      </w:pPr>
    </w:p>
    <w:p w:rsidR="006F385B" w:rsidRDefault="006F385B" w:rsidP="006F385B">
      <w:pPr>
        <w:suppressAutoHyphens w:val="0"/>
        <w:autoSpaceDE w:val="0"/>
        <w:jc w:val="center"/>
        <w:textAlignment w:val="auto"/>
      </w:pPr>
      <w:r>
        <w:rPr>
          <w:rFonts w:cs="ＤＦ特太ゴシック体"/>
          <w:spacing w:val="2"/>
          <w:sz w:val="96"/>
          <w:szCs w:val="96"/>
          <w:bdr w:val="single" w:sz="4" w:space="0" w:color="000000"/>
        </w:rPr>
        <w:t>様式集</w:t>
      </w:r>
    </w:p>
    <w:p w:rsidR="006F385B" w:rsidRDefault="006F385B" w:rsidP="006F385B">
      <w:pPr>
        <w:suppressAutoHyphens w:val="0"/>
        <w:autoSpaceDE w:val="0"/>
        <w:jc w:val="center"/>
        <w:textAlignment w:val="auto"/>
        <w:rPr>
          <w:rFonts w:cs="ＤＦ特太ゴシック体"/>
          <w:spacing w:val="2"/>
          <w:sz w:val="96"/>
          <w:szCs w:val="96"/>
          <w:bdr w:val="single" w:sz="4" w:space="0" w:color="000000"/>
        </w:rPr>
      </w:pPr>
    </w:p>
    <w:p w:rsidR="006F385B" w:rsidRDefault="006F385B" w:rsidP="006F385B">
      <w:pPr>
        <w:suppressAutoHyphens w:val="0"/>
        <w:autoSpaceDE w:val="0"/>
        <w:jc w:val="center"/>
        <w:textAlignment w:val="auto"/>
        <w:rPr>
          <w:rFonts w:cs="ＤＦ特太ゴシック体"/>
          <w:spacing w:val="2"/>
          <w:sz w:val="96"/>
          <w:szCs w:val="96"/>
          <w:bdr w:val="single" w:sz="4" w:space="0" w:color="000000"/>
        </w:rPr>
      </w:pPr>
    </w:p>
    <w:p w:rsidR="006F385B" w:rsidRDefault="006F385B" w:rsidP="006F385B">
      <w:pPr>
        <w:suppressAutoHyphens w:val="0"/>
        <w:autoSpaceDE w:val="0"/>
        <w:jc w:val="center"/>
        <w:textAlignment w:val="auto"/>
        <w:rPr>
          <w:rFonts w:cs="ＤＦ特太ゴシック体"/>
          <w:spacing w:val="2"/>
          <w:sz w:val="96"/>
          <w:szCs w:val="96"/>
        </w:rPr>
      </w:pPr>
      <w:r>
        <w:rPr>
          <w:rFonts w:cs="ＤＦ特太ゴシック体"/>
          <w:spacing w:val="2"/>
          <w:sz w:val="96"/>
          <w:szCs w:val="96"/>
        </w:rPr>
        <w:t>＜</w:t>
      </w:r>
      <w:r>
        <w:rPr>
          <w:rFonts w:cs="ＤＦ特太ゴシック体" w:hint="eastAsia"/>
          <w:spacing w:val="2"/>
          <w:sz w:val="96"/>
          <w:szCs w:val="96"/>
        </w:rPr>
        <w:t>外国語様式集</w:t>
      </w:r>
      <w:r>
        <w:rPr>
          <w:rFonts w:cs="ＤＦ特太ゴシック体"/>
          <w:spacing w:val="2"/>
          <w:sz w:val="96"/>
          <w:szCs w:val="96"/>
        </w:rPr>
        <w:t>＞</w:t>
      </w:r>
    </w:p>
    <w:p w:rsidR="006F385B" w:rsidRDefault="006F385B" w:rsidP="006F385B">
      <w:pPr>
        <w:suppressAutoHyphens w:val="0"/>
        <w:autoSpaceDE w:val="0"/>
        <w:jc w:val="center"/>
        <w:textAlignment w:val="auto"/>
        <w:sectPr w:rsidR="006F385B" w:rsidSect="00FB3C5E">
          <w:pgSz w:w="11906" w:h="16838"/>
          <w:pgMar w:top="1531" w:right="851" w:bottom="1418" w:left="851" w:header="720" w:footer="284" w:gutter="0"/>
          <w:cols w:space="720"/>
          <w:docGrid w:type="linesAndChars" w:linePitch="326" w:charSpace="2457"/>
        </w:sectPr>
      </w:pPr>
      <w:r w:rsidRPr="006F385B">
        <w:rPr>
          <w:rFonts w:cs="ＤＦ特太ゴシック体"/>
          <w:color w:val="auto"/>
          <w:spacing w:val="2"/>
          <w:sz w:val="96"/>
          <w:szCs w:val="96"/>
        </w:rPr>
        <w:t>＜</w:t>
      </w:r>
      <w:r w:rsidRPr="006F385B">
        <w:rPr>
          <w:rFonts w:cs="ＤＦ特太ゴシック体" w:hint="eastAsia"/>
          <w:color w:val="auto"/>
          <w:spacing w:val="2"/>
          <w:sz w:val="96"/>
          <w:szCs w:val="96"/>
        </w:rPr>
        <w:t>Foreign Language</w:t>
      </w:r>
      <w:r w:rsidRPr="006F385B">
        <w:rPr>
          <w:rFonts w:cs="ＤＦ特太ゴシック体"/>
          <w:color w:val="auto"/>
          <w:spacing w:val="2"/>
          <w:sz w:val="96"/>
          <w:szCs w:val="96"/>
        </w:rPr>
        <w:t>＞</w:t>
      </w:r>
    </w:p>
    <w:tbl>
      <w:tblPr>
        <w:tblStyle w:val="af1"/>
        <w:tblW w:w="0" w:type="auto"/>
        <w:tblLook w:val="04A0" w:firstRow="1" w:lastRow="0" w:firstColumn="1" w:lastColumn="0" w:noHBand="0" w:noVBand="1"/>
      </w:tblPr>
      <w:tblGrid>
        <w:gridCol w:w="1980"/>
        <w:gridCol w:w="2939"/>
        <w:gridCol w:w="4852"/>
      </w:tblGrid>
      <w:tr w:rsidR="006F385B" w:rsidTr="006F385B">
        <w:trPr>
          <w:trHeight w:val="281"/>
        </w:trPr>
        <w:tc>
          <w:tcPr>
            <w:tcW w:w="1980" w:type="dxa"/>
            <w:vAlign w:val="center"/>
          </w:tcPr>
          <w:p w:rsidR="006F385B" w:rsidRPr="00F73808" w:rsidRDefault="006F385B" w:rsidP="00515276">
            <w:pPr>
              <w:spacing w:line="300" w:lineRule="exact"/>
              <w:jc w:val="center"/>
              <w:rPr>
                <w:rFonts w:ascii="UD デジタル 教科書体 NK-R" w:eastAsia="UD デジタル 教科書体 NK-R" w:hAnsi="Century" w:cs="Times New Roman"/>
                <w:sz w:val="21"/>
                <w:szCs w:val="21"/>
              </w:rPr>
            </w:pPr>
            <w:r w:rsidRPr="00F73808">
              <w:rPr>
                <w:rFonts w:ascii="UD デジタル 教科書体 NK-R" w:eastAsia="UD デジタル 教科書体 NK-R" w:hAnsi="Century" w:cs="Times New Roman" w:hint="eastAsia"/>
                <w:sz w:val="21"/>
                <w:szCs w:val="21"/>
              </w:rPr>
              <w:lastRenderedPageBreak/>
              <w:t>様式番号</w:t>
            </w:r>
          </w:p>
        </w:tc>
        <w:tc>
          <w:tcPr>
            <w:tcW w:w="2939" w:type="dxa"/>
            <w:vAlign w:val="center"/>
          </w:tcPr>
          <w:p w:rsidR="006F385B" w:rsidRPr="00F73808" w:rsidRDefault="006F385B" w:rsidP="00515276">
            <w:pPr>
              <w:spacing w:line="300" w:lineRule="exact"/>
              <w:jc w:val="center"/>
              <w:rPr>
                <w:rFonts w:ascii="UD デジタル 教科書体 NK-R" w:eastAsia="UD デジタル 教科書体 NK-R" w:hAnsi="Century" w:cs="Times New Roman"/>
                <w:sz w:val="21"/>
                <w:szCs w:val="21"/>
              </w:rPr>
            </w:pPr>
            <w:r w:rsidRPr="00F73808">
              <w:rPr>
                <w:rFonts w:ascii="UD デジタル 教科書体 NK-R" w:eastAsia="UD デジタル 教科書体 NK-R" w:hAnsi="Century" w:cs="Times New Roman" w:hint="eastAsia"/>
                <w:sz w:val="21"/>
                <w:szCs w:val="21"/>
              </w:rPr>
              <w:t>様式名</w:t>
            </w:r>
          </w:p>
        </w:tc>
        <w:tc>
          <w:tcPr>
            <w:tcW w:w="4852" w:type="dxa"/>
            <w:vAlign w:val="center"/>
          </w:tcPr>
          <w:p w:rsidR="006F385B" w:rsidRPr="00F73808" w:rsidRDefault="006F385B" w:rsidP="00515276">
            <w:pPr>
              <w:widowControl/>
              <w:spacing w:line="240" w:lineRule="exact"/>
              <w:jc w:val="center"/>
              <w:rPr>
                <w:rFonts w:ascii="UD デジタル 教科書体 NK-R" w:eastAsia="UD デジタル 教科書体 NK-R" w:hAnsi="Century" w:cs="Times New Roman"/>
                <w:sz w:val="21"/>
                <w:szCs w:val="21"/>
              </w:rPr>
            </w:pPr>
            <w:r w:rsidRPr="00F73808">
              <w:rPr>
                <w:rFonts w:ascii="UD デジタル 教科書体 NK-R" w:eastAsia="UD デジタル 教科書体 NK-R" w:hAnsi="Century" w:cs="Times New Roman" w:hint="eastAsia"/>
                <w:sz w:val="21"/>
                <w:szCs w:val="21"/>
              </w:rPr>
              <w:t>内容</w:t>
            </w:r>
          </w:p>
        </w:tc>
      </w:tr>
      <w:tr w:rsidR="006F385B" w:rsidTr="006F385B">
        <w:tc>
          <w:tcPr>
            <w:tcW w:w="1980" w:type="dxa"/>
            <w:vAlign w:val="center"/>
          </w:tcPr>
          <w:p w:rsidR="006F385B" w:rsidRPr="00F73808" w:rsidRDefault="006F385B" w:rsidP="006F385B">
            <w:pPr>
              <w:spacing w:line="300" w:lineRule="exact"/>
              <w:rPr>
                <w:rFonts w:ascii="UD デジタル 教科書体 NK-R" w:eastAsia="UD デジタル 教科書体 NK-R" w:hAnsi="Century" w:cs="Times New Roman"/>
                <w:sz w:val="21"/>
                <w:szCs w:val="21"/>
              </w:rPr>
            </w:pPr>
            <w:r w:rsidRPr="00F73808">
              <w:rPr>
                <w:rFonts w:ascii="UD デジタル 教科書体 NK-R" w:eastAsia="UD デジタル 教科書体 NK-R" w:hAnsi="Century" w:cs="Times New Roman" w:hint="eastAsia"/>
                <w:sz w:val="21"/>
                <w:szCs w:val="21"/>
              </w:rPr>
              <w:t>避難２</w:t>
            </w:r>
          </w:p>
        </w:tc>
        <w:tc>
          <w:tcPr>
            <w:tcW w:w="2939" w:type="dxa"/>
            <w:vAlign w:val="center"/>
          </w:tcPr>
          <w:p w:rsidR="006F385B" w:rsidRPr="00F73808" w:rsidRDefault="006F385B" w:rsidP="006F385B">
            <w:pPr>
              <w:spacing w:line="300" w:lineRule="exact"/>
              <w:rPr>
                <w:rFonts w:ascii="UD デジタル 教科書体 NK-R" w:eastAsia="UD デジタル 教科書体 NK-R" w:hAnsi="Century" w:cs="Times New Roman"/>
                <w:sz w:val="21"/>
                <w:szCs w:val="21"/>
              </w:rPr>
            </w:pPr>
            <w:r w:rsidRPr="00F73808">
              <w:rPr>
                <w:rFonts w:ascii="UD デジタル 教科書体 NK-R" w:eastAsia="UD デジタル 教科書体 NK-R" w:hAnsi="Century" w:cs="Times New Roman" w:hint="eastAsia"/>
                <w:sz w:val="21"/>
                <w:szCs w:val="21"/>
              </w:rPr>
              <w:t>避難者カード兼人数確認票</w:t>
            </w:r>
          </w:p>
        </w:tc>
        <w:tc>
          <w:tcPr>
            <w:tcW w:w="4852" w:type="dxa"/>
            <w:vAlign w:val="center"/>
          </w:tcPr>
          <w:p w:rsidR="006F385B" w:rsidRPr="00F73808" w:rsidRDefault="006F385B" w:rsidP="00515276">
            <w:pPr>
              <w:widowControl/>
              <w:spacing w:line="240" w:lineRule="exact"/>
              <w:rPr>
                <w:rFonts w:ascii="UD デジタル 教科書体 NK-R" w:eastAsia="UD デジタル 教科書体 NK-R" w:hAnsi="Century" w:cs="Times New Roman"/>
                <w:sz w:val="21"/>
                <w:szCs w:val="21"/>
              </w:rPr>
            </w:pPr>
            <w:r w:rsidRPr="00F73808">
              <w:rPr>
                <w:rFonts w:ascii="UD デジタル 教科書体 NK-R" w:eastAsia="UD デジタル 教科書体 NK-R" w:hAnsi="Century" w:cs="Times New Roman" w:hint="eastAsia"/>
                <w:sz w:val="21"/>
                <w:szCs w:val="21"/>
              </w:rPr>
              <w:t>避難者の家族や被災状況、配慮事項等を記入。</w:t>
            </w:r>
          </w:p>
        </w:tc>
      </w:tr>
      <w:tr w:rsidR="006F385B" w:rsidTr="006F385B">
        <w:tc>
          <w:tcPr>
            <w:tcW w:w="1980" w:type="dxa"/>
            <w:vAlign w:val="center"/>
          </w:tcPr>
          <w:p w:rsidR="006F385B" w:rsidRPr="00D70F87" w:rsidRDefault="006F385B" w:rsidP="006F385B">
            <w:pPr>
              <w:spacing w:line="300" w:lineRule="exact"/>
              <w:rPr>
                <w:rFonts w:ascii="UD デジタル 教科書体 NK-R" w:eastAsia="UD デジタル 教科書体 NK-R" w:hAnsi="Century" w:cs="Times New Roman"/>
                <w:sz w:val="21"/>
                <w:szCs w:val="21"/>
              </w:rPr>
            </w:pPr>
            <w:r w:rsidRPr="00D70F87">
              <w:rPr>
                <w:rFonts w:ascii="UD デジタル 教科書体 NK-R" w:eastAsia="UD デジタル 教科書体 NK-R" w:hAnsi="Century" w:cs="Times New Roman" w:hint="eastAsia"/>
                <w:sz w:val="21"/>
                <w:szCs w:val="21"/>
              </w:rPr>
              <w:t>避難１６</w:t>
            </w:r>
          </w:p>
        </w:tc>
        <w:tc>
          <w:tcPr>
            <w:tcW w:w="2939" w:type="dxa"/>
            <w:vAlign w:val="center"/>
          </w:tcPr>
          <w:p w:rsidR="006F385B" w:rsidRPr="00D70F87" w:rsidRDefault="006F385B" w:rsidP="006F385B">
            <w:pPr>
              <w:spacing w:line="300" w:lineRule="exact"/>
              <w:rPr>
                <w:rFonts w:ascii="UD デジタル 教科書体 NK-R" w:eastAsia="UD デジタル 教科書体 NK-R" w:hAnsi="Century" w:cs="Times New Roman"/>
                <w:sz w:val="21"/>
                <w:szCs w:val="21"/>
              </w:rPr>
            </w:pPr>
            <w:r w:rsidRPr="00D70F87">
              <w:rPr>
                <w:rFonts w:ascii="UD デジタル 教科書体 NK-R" w:eastAsia="UD デジタル 教科書体 NK-R" w:hAnsi="Century" w:cs="Times New Roman" w:hint="eastAsia"/>
                <w:sz w:val="21"/>
                <w:szCs w:val="21"/>
              </w:rPr>
              <w:t>外泊届</w:t>
            </w:r>
          </w:p>
        </w:tc>
        <w:tc>
          <w:tcPr>
            <w:tcW w:w="4852" w:type="dxa"/>
            <w:vAlign w:val="center"/>
          </w:tcPr>
          <w:p w:rsidR="006F385B" w:rsidRPr="00D70F87" w:rsidRDefault="006F385B" w:rsidP="00515276">
            <w:pPr>
              <w:widowControl/>
              <w:spacing w:line="240" w:lineRule="exact"/>
              <w:rPr>
                <w:rFonts w:ascii="UD デジタル 教科書体 NK-R" w:eastAsia="UD デジタル 教科書体 NK-R" w:hAnsi="Century" w:cs="Times New Roman"/>
                <w:sz w:val="21"/>
                <w:szCs w:val="21"/>
              </w:rPr>
            </w:pPr>
            <w:r w:rsidRPr="00D70F87">
              <w:rPr>
                <w:rFonts w:ascii="UD デジタル 教科書体 NK-R" w:eastAsia="UD デジタル 教科書体 NK-R" w:hAnsi="Century" w:cs="Times New Roman" w:hint="eastAsia"/>
                <w:sz w:val="21"/>
                <w:szCs w:val="21"/>
              </w:rPr>
              <w:t>氏名、外泊期間等を記入。</w:t>
            </w:r>
          </w:p>
        </w:tc>
      </w:tr>
      <w:tr w:rsidR="006F385B" w:rsidTr="006F385B">
        <w:tc>
          <w:tcPr>
            <w:tcW w:w="1980" w:type="dxa"/>
            <w:vAlign w:val="center"/>
          </w:tcPr>
          <w:p w:rsidR="006F385B" w:rsidRPr="00F73808" w:rsidRDefault="006F385B" w:rsidP="006F385B">
            <w:pPr>
              <w:spacing w:line="300" w:lineRule="exact"/>
              <w:rPr>
                <w:rFonts w:ascii="UD デジタル 教科書体 NK-R" w:eastAsia="UD デジタル 教科書体 NK-R" w:hAnsi="Century" w:cs="Times New Roman"/>
                <w:sz w:val="21"/>
                <w:szCs w:val="21"/>
              </w:rPr>
            </w:pPr>
            <w:r w:rsidRPr="009A17F2">
              <w:rPr>
                <w:rFonts w:ascii="UD デジタル 教科書体 NK-R" w:eastAsia="UD デジタル 教科書体 NK-R" w:hAnsi="Century" w:cs="Times New Roman" w:hint="eastAsia"/>
                <w:sz w:val="21"/>
                <w:szCs w:val="21"/>
              </w:rPr>
              <w:t>掲示様式１</w:t>
            </w:r>
          </w:p>
        </w:tc>
        <w:tc>
          <w:tcPr>
            <w:tcW w:w="2939" w:type="dxa"/>
            <w:vAlign w:val="center"/>
          </w:tcPr>
          <w:p w:rsidR="006F385B" w:rsidRPr="00F73808" w:rsidRDefault="006F385B" w:rsidP="006F385B">
            <w:pPr>
              <w:spacing w:line="300" w:lineRule="exact"/>
              <w:rPr>
                <w:rFonts w:ascii="UD デジタル 教科書体 NK-R" w:eastAsia="UD デジタル 教科書体 NK-R" w:hAnsi="Century" w:cs="Times New Roman"/>
                <w:sz w:val="21"/>
                <w:szCs w:val="21"/>
              </w:rPr>
            </w:pPr>
            <w:r w:rsidRPr="009A17F2">
              <w:rPr>
                <w:rFonts w:ascii="UD デジタル 教科書体 NK-R" w:eastAsia="UD デジタル 教科書体 NK-R" w:hAnsi="Century" w:cs="Times New Roman" w:hint="eastAsia"/>
                <w:sz w:val="21"/>
                <w:szCs w:val="21"/>
              </w:rPr>
              <w:t>避難所でのルール（例）</w:t>
            </w:r>
          </w:p>
        </w:tc>
        <w:tc>
          <w:tcPr>
            <w:tcW w:w="4852" w:type="dxa"/>
            <w:vAlign w:val="center"/>
          </w:tcPr>
          <w:p w:rsidR="006F385B" w:rsidRPr="00F73808" w:rsidRDefault="00C340B0" w:rsidP="00515276">
            <w:pPr>
              <w:widowControl/>
              <w:spacing w:line="240" w:lineRule="exact"/>
              <w:rPr>
                <w:rFonts w:ascii="UD デジタル 教科書体 NK-R" w:eastAsia="UD デジタル 教科書体 NK-R" w:hAnsi="Century" w:cs="Times New Roman"/>
                <w:sz w:val="21"/>
                <w:szCs w:val="21"/>
              </w:rPr>
            </w:pPr>
            <w:r>
              <w:rPr>
                <w:rFonts w:ascii="UD デジタル 教科書体 NK-R" w:eastAsia="UD デジタル 教科書体 NK-R" w:hAnsi="Century" w:cs="Times New Roman" w:hint="eastAsia"/>
                <w:sz w:val="21"/>
                <w:szCs w:val="21"/>
              </w:rPr>
              <w:t>―</w:t>
            </w:r>
          </w:p>
        </w:tc>
      </w:tr>
      <w:tr w:rsidR="006F385B" w:rsidTr="006F385B">
        <w:tc>
          <w:tcPr>
            <w:tcW w:w="1980" w:type="dxa"/>
            <w:vAlign w:val="center"/>
          </w:tcPr>
          <w:p w:rsidR="006F385B" w:rsidRPr="00F73808" w:rsidRDefault="006F385B" w:rsidP="006F385B">
            <w:pPr>
              <w:spacing w:line="300" w:lineRule="exact"/>
              <w:rPr>
                <w:rFonts w:ascii="UD デジタル 教科書体 NK-R" w:eastAsia="UD デジタル 教科書体 NK-R" w:hAnsi="Century" w:cs="Times New Roman"/>
                <w:sz w:val="21"/>
                <w:szCs w:val="21"/>
              </w:rPr>
            </w:pPr>
            <w:r w:rsidRPr="009A17F2">
              <w:rPr>
                <w:rFonts w:ascii="UD デジタル 教科書体 NK-R" w:eastAsia="UD デジタル 教科書体 NK-R" w:hAnsi="Century" w:cs="Times New Roman" w:hint="eastAsia"/>
                <w:sz w:val="21"/>
                <w:szCs w:val="21"/>
              </w:rPr>
              <w:t>掲示様式</w:t>
            </w:r>
            <w:r>
              <w:rPr>
                <w:rFonts w:ascii="UD デジタル 教科書体 NK-R" w:eastAsia="UD デジタル 教科書体 NK-R" w:hAnsi="Century" w:cs="Times New Roman" w:hint="eastAsia"/>
                <w:sz w:val="21"/>
                <w:szCs w:val="21"/>
              </w:rPr>
              <w:t>２</w:t>
            </w:r>
          </w:p>
        </w:tc>
        <w:tc>
          <w:tcPr>
            <w:tcW w:w="2939" w:type="dxa"/>
            <w:vAlign w:val="center"/>
          </w:tcPr>
          <w:p w:rsidR="006F385B" w:rsidRPr="00F73808" w:rsidRDefault="006F385B" w:rsidP="006F385B">
            <w:pPr>
              <w:spacing w:line="300" w:lineRule="exact"/>
              <w:rPr>
                <w:rFonts w:ascii="UD デジタル 教科書体 NK-R" w:eastAsia="UD デジタル 教科書体 NK-R" w:hAnsi="Century" w:cs="Times New Roman"/>
                <w:sz w:val="21"/>
                <w:szCs w:val="21"/>
              </w:rPr>
            </w:pPr>
            <w:r w:rsidRPr="009A17F2">
              <w:rPr>
                <w:rFonts w:ascii="UD デジタル 教科書体 NK-R" w:eastAsia="UD デジタル 教科書体 NK-R" w:hAnsi="Century" w:cs="Times New Roman" w:hint="eastAsia"/>
                <w:sz w:val="21"/>
                <w:szCs w:val="21"/>
              </w:rPr>
              <w:t>トイレを使うときの注意（例）</w:t>
            </w:r>
          </w:p>
        </w:tc>
        <w:tc>
          <w:tcPr>
            <w:tcW w:w="4852" w:type="dxa"/>
            <w:vAlign w:val="center"/>
          </w:tcPr>
          <w:p w:rsidR="006F385B" w:rsidRPr="00F73808" w:rsidRDefault="00C340B0" w:rsidP="00515276">
            <w:pPr>
              <w:spacing w:line="300" w:lineRule="exact"/>
              <w:rPr>
                <w:rFonts w:ascii="UD デジタル 教科書体 NK-R" w:eastAsia="UD デジタル 教科書体 NK-R" w:hAnsi="Century" w:cs="Times New Roman"/>
                <w:sz w:val="21"/>
                <w:szCs w:val="21"/>
              </w:rPr>
            </w:pPr>
            <w:r>
              <w:rPr>
                <w:rFonts w:ascii="UD デジタル 教科書体 NK-R" w:eastAsia="UD デジタル 教科書体 NK-R" w:hAnsi="Century" w:cs="Times New Roman" w:hint="eastAsia"/>
                <w:sz w:val="21"/>
                <w:szCs w:val="21"/>
              </w:rPr>
              <w:t>―</w:t>
            </w:r>
          </w:p>
        </w:tc>
      </w:tr>
    </w:tbl>
    <w:p w:rsidR="006F385B" w:rsidRDefault="006F385B" w:rsidP="006F385B">
      <w:pPr>
        <w:tabs>
          <w:tab w:val="left" w:pos="4320"/>
        </w:tabs>
        <w:ind w:left="567" w:hanging="567"/>
        <w:rPr>
          <w:rFonts w:ascii="Arial" w:hAnsi="Arial" w:cs="Arial"/>
          <w:color w:val="auto"/>
          <w:sz w:val="23"/>
          <w:szCs w:val="23"/>
        </w:rPr>
      </w:pPr>
    </w:p>
    <w:tbl>
      <w:tblPr>
        <w:tblStyle w:val="af1"/>
        <w:tblW w:w="0" w:type="auto"/>
        <w:tblLook w:val="04A0" w:firstRow="1" w:lastRow="0" w:firstColumn="1" w:lastColumn="0" w:noHBand="0" w:noVBand="1"/>
      </w:tblPr>
      <w:tblGrid>
        <w:gridCol w:w="1980"/>
        <w:gridCol w:w="2939"/>
        <w:gridCol w:w="4852"/>
      </w:tblGrid>
      <w:tr w:rsidR="006F385B" w:rsidRPr="006F385B" w:rsidTr="00515276">
        <w:trPr>
          <w:trHeight w:val="281"/>
        </w:trPr>
        <w:tc>
          <w:tcPr>
            <w:tcW w:w="1980" w:type="dxa"/>
            <w:vAlign w:val="center"/>
          </w:tcPr>
          <w:p w:rsidR="006F385B" w:rsidRPr="006F385B" w:rsidRDefault="006F385B" w:rsidP="00515276">
            <w:pPr>
              <w:spacing w:line="300" w:lineRule="exact"/>
              <w:jc w:val="center"/>
              <w:rPr>
                <w:rFonts w:ascii="UD デジタル 教科書体 NK-R" w:eastAsia="UD デジタル 教科書体 NK-R" w:hAnsi="Century" w:cs="Times New Roman"/>
                <w:color w:val="auto"/>
                <w:sz w:val="21"/>
                <w:szCs w:val="21"/>
              </w:rPr>
            </w:pPr>
            <w:r w:rsidRPr="006F385B">
              <w:rPr>
                <w:rFonts w:ascii="UD デジタル 教科書体 NK-R" w:eastAsia="UD デジタル 教科書体 NK-R" w:hAnsi="Century" w:cs="Times New Roman" w:hint="eastAsia"/>
                <w:color w:val="auto"/>
                <w:sz w:val="21"/>
                <w:szCs w:val="21"/>
              </w:rPr>
              <w:t>S</w:t>
            </w:r>
            <w:r w:rsidRPr="006F385B">
              <w:rPr>
                <w:rFonts w:ascii="UD デジタル 教科書体 NK-R" w:eastAsia="UD デジタル 教科書体 NK-R" w:hAnsi="Century" w:cs="Times New Roman"/>
                <w:color w:val="auto"/>
                <w:sz w:val="21"/>
                <w:szCs w:val="21"/>
              </w:rPr>
              <w:t>tyle no.</w:t>
            </w:r>
          </w:p>
        </w:tc>
        <w:tc>
          <w:tcPr>
            <w:tcW w:w="2939" w:type="dxa"/>
            <w:vAlign w:val="center"/>
          </w:tcPr>
          <w:p w:rsidR="006F385B" w:rsidRPr="006F385B" w:rsidRDefault="006F385B" w:rsidP="00515276">
            <w:pPr>
              <w:spacing w:line="300" w:lineRule="exact"/>
              <w:jc w:val="center"/>
              <w:rPr>
                <w:rFonts w:ascii="UD デジタル 教科書体 NK-R" w:eastAsia="UD デジタル 教科書体 NK-R" w:hAnsi="Century" w:cs="Times New Roman"/>
                <w:color w:val="auto"/>
                <w:sz w:val="21"/>
                <w:szCs w:val="21"/>
              </w:rPr>
            </w:pPr>
            <w:r w:rsidRPr="006F385B">
              <w:rPr>
                <w:rFonts w:ascii="UD デジタル 教科書体 NK-R" w:eastAsia="UD デジタル 教科書体 NK-R" w:hAnsi="Century" w:cs="Times New Roman" w:hint="eastAsia"/>
                <w:color w:val="auto"/>
                <w:sz w:val="21"/>
                <w:szCs w:val="21"/>
              </w:rPr>
              <w:t>S</w:t>
            </w:r>
            <w:r w:rsidRPr="006F385B">
              <w:rPr>
                <w:rFonts w:ascii="UD デジタル 教科書体 NK-R" w:eastAsia="UD デジタル 教科書体 NK-R" w:hAnsi="Century" w:cs="Times New Roman"/>
                <w:color w:val="auto"/>
                <w:sz w:val="21"/>
                <w:szCs w:val="21"/>
              </w:rPr>
              <w:t>tyle name</w:t>
            </w:r>
          </w:p>
        </w:tc>
        <w:tc>
          <w:tcPr>
            <w:tcW w:w="4852" w:type="dxa"/>
            <w:vAlign w:val="center"/>
          </w:tcPr>
          <w:p w:rsidR="006F385B" w:rsidRPr="006F385B" w:rsidRDefault="006F385B" w:rsidP="00515276">
            <w:pPr>
              <w:widowControl/>
              <w:spacing w:line="240" w:lineRule="exact"/>
              <w:jc w:val="center"/>
              <w:rPr>
                <w:rFonts w:ascii="UD デジタル 教科書体 NK-R" w:eastAsia="UD デジタル 教科書体 NK-R" w:hAnsi="Century" w:cs="Times New Roman"/>
                <w:color w:val="auto"/>
                <w:sz w:val="21"/>
                <w:szCs w:val="21"/>
              </w:rPr>
            </w:pPr>
            <w:r w:rsidRPr="006F385B">
              <w:rPr>
                <w:rFonts w:ascii="UD デジタル 教科書体 NK-R" w:eastAsia="UD デジタル 教科書体 NK-R" w:hAnsi="Century" w:cs="Times New Roman" w:hint="eastAsia"/>
                <w:color w:val="auto"/>
                <w:sz w:val="21"/>
                <w:szCs w:val="21"/>
              </w:rPr>
              <w:t>D</w:t>
            </w:r>
            <w:r w:rsidRPr="006F385B">
              <w:rPr>
                <w:rFonts w:ascii="UD デジタル 教科書体 NK-R" w:eastAsia="UD デジタル 教科書体 NK-R" w:hAnsi="Century" w:cs="Times New Roman"/>
                <w:color w:val="auto"/>
                <w:sz w:val="21"/>
                <w:szCs w:val="21"/>
              </w:rPr>
              <w:t>etail</w:t>
            </w:r>
          </w:p>
        </w:tc>
      </w:tr>
      <w:tr w:rsidR="006F385B" w:rsidRPr="006F385B" w:rsidTr="00515276">
        <w:tc>
          <w:tcPr>
            <w:tcW w:w="1980" w:type="dxa"/>
            <w:vAlign w:val="center"/>
          </w:tcPr>
          <w:p w:rsidR="006F385B" w:rsidRPr="006F385B" w:rsidRDefault="006F385B" w:rsidP="006F385B">
            <w:pPr>
              <w:spacing w:line="300" w:lineRule="exact"/>
              <w:rPr>
                <w:rFonts w:ascii="UD デジタル 教科書体 NK-R" w:eastAsia="UD デジタル 教科書体 NK-R" w:hAnsi="Century" w:cs="Times New Roman"/>
                <w:color w:val="auto"/>
                <w:sz w:val="21"/>
                <w:szCs w:val="21"/>
              </w:rPr>
            </w:pPr>
            <w:r w:rsidRPr="006F385B">
              <w:rPr>
                <w:rFonts w:ascii="UD デジタル 教科書体 NK-R" w:eastAsia="UD デジタル 教科書体 NK-R" w:hAnsi="Century" w:cs="Times New Roman" w:hint="eastAsia"/>
                <w:color w:val="auto"/>
                <w:sz w:val="21"/>
                <w:szCs w:val="21"/>
              </w:rPr>
              <w:t>E</w:t>
            </w:r>
            <w:r w:rsidRPr="006F385B">
              <w:rPr>
                <w:rFonts w:ascii="UD デジタル 教科書体 NK-R" w:eastAsia="UD デジタル 教科書体 NK-R" w:hAnsi="Century" w:cs="Times New Roman"/>
                <w:color w:val="auto"/>
                <w:sz w:val="21"/>
                <w:szCs w:val="21"/>
              </w:rPr>
              <w:t>vacuation 2</w:t>
            </w:r>
          </w:p>
        </w:tc>
        <w:tc>
          <w:tcPr>
            <w:tcW w:w="2939" w:type="dxa"/>
            <w:vAlign w:val="center"/>
          </w:tcPr>
          <w:p w:rsidR="006F385B" w:rsidRPr="006F385B" w:rsidRDefault="006F385B" w:rsidP="006F385B">
            <w:pPr>
              <w:spacing w:line="300" w:lineRule="exact"/>
              <w:rPr>
                <w:rFonts w:ascii="UD デジタル 教科書体 NK-R" w:eastAsia="UD デジタル 教科書体 NK-R" w:hAnsi="Century" w:cs="Times New Roman"/>
                <w:color w:val="auto"/>
                <w:sz w:val="21"/>
                <w:szCs w:val="21"/>
              </w:rPr>
            </w:pPr>
            <w:r w:rsidRPr="006F385B">
              <w:rPr>
                <w:rFonts w:ascii="UD デジタル 教科書体 NK-R" w:eastAsia="UD デジタル 教科書体 NK-R" w:hAnsi="Century" w:cs="Times New Roman" w:hint="eastAsia"/>
                <w:color w:val="auto"/>
                <w:sz w:val="21"/>
                <w:szCs w:val="21"/>
              </w:rPr>
              <w:t>Evacuation Confirmation Card</w:t>
            </w:r>
          </w:p>
        </w:tc>
        <w:tc>
          <w:tcPr>
            <w:tcW w:w="4852" w:type="dxa"/>
            <w:vAlign w:val="center"/>
          </w:tcPr>
          <w:p w:rsidR="006F385B" w:rsidRPr="006F385B" w:rsidRDefault="006F385B" w:rsidP="00515276">
            <w:pPr>
              <w:widowControl/>
              <w:spacing w:line="240" w:lineRule="exact"/>
              <w:rPr>
                <w:rFonts w:ascii="UD デジタル 教科書体 NK-R" w:eastAsia="UD デジタル 教科書体 NK-R" w:hAnsi="Century" w:cs="Times New Roman"/>
                <w:color w:val="auto"/>
                <w:sz w:val="21"/>
                <w:szCs w:val="21"/>
              </w:rPr>
            </w:pPr>
            <w:r w:rsidRPr="006F385B">
              <w:rPr>
                <w:rFonts w:ascii="UD デジタル 教科書体 NK-R" w:eastAsia="UD デジタル 教科書体 NK-R" w:hAnsi="Century" w:cs="Times New Roman" w:hint="eastAsia"/>
                <w:color w:val="auto"/>
                <w:sz w:val="21"/>
                <w:szCs w:val="21"/>
              </w:rPr>
              <w:t xml:space="preserve">Write the name of family members, disaster condition and </w:t>
            </w:r>
            <w:r w:rsidRPr="006F385B">
              <w:rPr>
                <w:rFonts w:ascii="UD デジタル 教科書体 NK-R" w:eastAsia="UD デジタル 教科書体 NK-R" w:hAnsi="Century" w:cs="Times New Roman"/>
                <w:color w:val="auto"/>
                <w:sz w:val="21"/>
                <w:szCs w:val="21"/>
              </w:rPr>
              <w:t>things to consider.</w:t>
            </w:r>
          </w:p>
        </w:tc>
      </w:tr>
      <w:tr w:rsidR="006F385B" w:rsidRPr="006F385B" w:rsidTr="00515276">
        <w:tc>
          <w:tcPr>
            <w:tcW w:w="1980" w:type="dxa"/>
            <w:vAlign w:val="center"/>
          </w:tcPr>
          <w:p w:rsidR="006F385B" w:rsidRPr="006F385B" w:rsidRDefault="006F385B" w:rsidP="006F385B">
            <w:pPr>
              <w:spacing w:line="300" w:lineRule="exact"/>
              <w:rPr>
                <w:rFonts w:ascii="UD デジタル 教科書体 NK-R" w:eastAsia="UD デジタル 教科書体 NK-R" w:hAnsi="Century" w:cs="Times New Roman"/>
                <w:color w:val="auto"/>
                <w:sz w:val="21"/>
                <w:szCs w:val="21"/>
              </w:rPr>
            </w:pPr>
            <w:r w:rsidRPr="006F385B">
              <w:rPr>
                <w:rFonts w:ascii="UD デジタル 教科書体 NK-R" w:eastAsia="UD デジタル 教科書体 NK-R" w:hAnsi="Century" w:cs="Times New Roman" w:hint="eastAsia"/>
                <w:color w:val="auto"/>
                <w:sz w:val="21"/>
                <w:szCs w:val="21"/>
              </w:rPr>
              <w:t>E</w:t>
            </w:r>
            <w:r w:rsidRPr="006F385B">
              <w:rPr>
                <w:rFonts w:ascii="UD デジタル 教科書体 NK-R" w:eastAsia="UD デジタル 教科書体 NK-R" w:hAnsi="Century" w:cs="Times New Roman"/>
                <w:color w:val="auto"/>
                <w:sz w:val="21"/>
                <w:szCs w:val="21"/>
              </w:rPr>
              <w:t xml:space="preserve">vacuation </w:t>
            </w:r>
            <w:r w:rsidRPr="006F385B">
              <w:rPr>
                <w:rFonts w:ascii="UD デジタル 教科書体 NK-R" w:eastAsia="UD デジタル 教科書体 NK-R" w:hAnsi="Century" w:cs="Times New Roman" w:hint="eastAsia"/>
                <w:color w:val="auto"/>
                <w:sz w:val="21"/>
                <w:szCs w:val="21"/>
              </w:rPr>
              <w:t>１６</w:t>
            </w:r>
          </w:p>
        </w:tc>
        <w:tc>
          <w:tcPr>
            <w:tcW w:w="2939" w:type="dxa"/>
            <w:vAlign w:val="center"/>
          </w:tcPr>
          <w:p w:rsidR="006F385B" w:rsidRPr="006F385B" w:rsidRDefault="006F385B" w:rsidP="006F385B">
            <w:pPr>
              <w:spacing w:line="300" w:lineRule="exact"/>
              <w:rPr>
                <w:rFonts w:ascii="UD デジタル 教科書体 NK-R" w:eastAsia="UD デジタル 教科書体 NK-R" w:hAnsi="Century" w:cs="Times New Roman"/>
                <w:color w:val="auto"/>
                <w:sz w:val="21"/>
                <w:szCs w:val="21"/>
              </w:rPr>
            </w:pPr>
            <w:r w:rsidRPr="006F385B">
              <w:rPr>
                <w:rFonts w:ascii="UD デジタル 教科書体 NK-R" w:eastAsia="UD デジタル 教科書体 NK-R" w:hAnsi="Century" w:cs="Times New Roman"/>
                <w:color w:val="auto"/>
                <w:sz w:val="21"/>
                <w:szCs w:val="21"/>
              </w:rPr>
              <w:t>Going out Report</w:t>
            </w:r>
          </w:p>
        </w:tc>
        <w:tc>
          <w:tcPr>
            <w:tcW w:w="4852" w:type="dxa"/>
            <w:vAlign w:val="center"/>
          </w:tcPr>
          <w:p w:rsidR="006F385B" w:rsidRPr="006F385B" w:rsidRDefault="006F385B" w:rsidP="00515276">
            <w:pPr>
              <w:widowControl/>
              <w:spacing w:line="240" w:lineRule="exact"/>
              <w:rPr>
                <w:rFonts w:ascii="UD デジタル 教科書体 NK-R" w:eastAsia="UD デジタル 教科書体 NK-R" w:hAnsi="Century" w:cs="Times New Roman"/>
                <w:color w:val="auto"/>
                <w:sz w:val="21"/>
                <w:szCs w:val="21"/>
              </w:rPr>
            </w:pPr>
            <w:r w:rsidRPr="006F385B">
              <w:rPr>
                <w:rFonts w:ascii="UD デジタル 教科書体 NK-R" w:eastAsia="UD デジタル 教科書体 NK-R" w:hAnsi="Century" w:cs="Times New Roman" w:hint="eastAsia"/>
                <w:color w:val="auto"/>
                <w:sz w:val="21"/>
                <w:szCs w:val="21"/>
              </w:rPr>
              <w:t>W</w:t>
            </w:r>
            <w:r w:rsidRPr="006F385B">
              <w:rPr>
                <w:rFonts w:ascii="UD デジタル 教科書体 NK-R" w:eastAsia="UD デジタル 教科書体 NK-R" w:hAnsi="Century" w:cs="Times New Roman"/>
                <w:color w:val="auto"/>
                <w:sz w:val="21"/>
                <w:szCs w:val="21"/>
              </w:rPr>
              <w:t>rite the name and period of absence.</w:t>
            </w:r>
          </w:p>
        </w:tc>
      </w:tr>
      <w:tr w:rsidR="006F385B" w:rsidRPr="006F385B" w:rsidTr="00515276">
        <w:tc>
          <w:tcPr>
            <w:tcW w:w="1980" w:type="dxa"/>
            <w:vAlign w:val="center"/>
          </w:tcPr>
          <w:p w:rsidR="006F385B" w:rsidRPr="006F385B" w:rsidRDefault="006F385B" w:rsidP="006F385B">
            <w:pPr>
              <w:spacing w:line="300" w:lineRule="exact"/>
              <w:rPr>
                <w:rFonts w:ascii="UD デジタル 教科書体 NK-R" w:eastAsia="UD デジタル 教科書体 NK-R" w:hAnsi="Century" w:cs="Times New Roman"/>
                <w:color w:val="auto"/>
                <w:sz w:val="21"/>
                <w:szCs w:val="21"/>
              </w:rPr>
            </w:pPr>
            <w:r w:rsidRPr="006F385B">
              <w:rPr>
                <w:rFonts w:ascii="UD デジタル 教科書体 NK-R" w:eastAsia="UD デジタル 教科書体 NK-R" w:hAnsi="Century" w:cs="Times New Roman" w:hint="eastAsia"/>
                <w:color w:val="auto"/>
                <w:sz w:val="21"/>
                <w:szCs w:val="21"/>
              </w:rPr>
              <w:t>P</w:t>
            </w:r>
            <w:r w:rsidRPr="006F385B">
              <w:rPr>
                <w:rFonts w:ascii="UD デジタル 教科書体 NK-R" w:eastAsia="UD デジタル 教科書体 NK-R" w:hAnsi="Century" w:cs="Times New Roman"/>
                <w:color w:val="auto"/>
                <w:sz w:val="21"/>
                <w:szCs w:val="21"/>
              </w:rPr>
              <w:t xml:space="preserve">osting style </w:t>
            </w:r>
            <w:r w:rsidRPr="006F385B">
              <w:rPr>
                <w:rFonts w:ascii="UD デジタル 教科書体 NK-R" w:eastAsia="UD デジタル 教科書体 NK-R" w:hAnsi="Century" w:cs="Times New Roman" w:hint="eastAsia"/>
                <w:color w:val="auto"/>
                <w:sz w:val="21"/>
                <w:szCs w:val="21"/>
              </w:rPr>
              <w:t>１</w:t>
            </w:r>
          </w:p>
        </w:tc>
        <w:tc>
          <w:tcPr>
            <w:tcW w:w="2939" w:type="dxa"/>
            <w:vAlign w:val="center"/>
          </w:tcPr>
          <w:p w:rsidR="006F385B" w:rsidRPr="006F385B" w:rsidRDefault="006F385B" w:rsidP="006F385B">
            <w:pPr>
              <w:spacing w:line="300" w:lineRule="exact"/>
              <w:rPr>
                <w:rFonts w:ascii="UD デジタル 教科書体 NK-R" w:eastAsia="UD デジタル 教科書体 NK-R" w:hAnsi="Century" w:cs="Times New Roman"/>
                <w:color w:val="auto"/>
                <w:sz w:val="21"/>
                <w:szCs w:val="21"/>
              </w:rPr>
            </w:pPr>
            <w:r w:rsidRPr="006F385B">
              <w:rPr>
                <w:rFonts w:ascii="UD デジタル 教科書体 NK-R" w:eastAsia="UD デジタル 教科書体 NK-R" w:hAnsi="Century" w:cs="Times New Roman" w:hint="eastAsia"/>
                <w:color w:val="auto"/>
                <w:sz w:val="21"/>
                <w:szCs w:val="21"/>
              </w:rPr>
              <w:t>Rules in evacuation center (sample)</w:t>
            </w:r>
          </w:p>
        </w:tc>
        <w:tc>
          <w:tcPr>
            <w:tcW w:w="4852" w:type="dxa"/>
            <w:vAlign w:val="center"/>
          </w:tcPr>
          <w:p w:rsidR="006F385B" w:rsidRPr="006F385B" w:rsidRDefault="00C340B0" w:rsidP="00515276">
            <w:pPr>
              <w:widowControl/>
              <w:spacing w:line="240" w:lineRule="exact"/>
              <w:rPr>
                <w:rFonts w:ascii="UD デジタル 教科書体 NK-R" w:eastAsia="UD デジタル 教科書体 NK-R" w:hAnsi="Century" w:cs="Times New Roman"/>
                <w:color w:val="auto"/>
                <w:sz w:val="21"/>
                <w:szCs w:val="21"/>
              </w:rPr>
            </w:pPr>
            <w:r>
              <w:rPr>
                <w:rFonts w:ascii="UD デジタル 教科書体 NK-R" w:eastAsia="UD デジタル 教科書体 NK-R" w:hAnsi="Century" w:cs="Times New Roman" w:hint="eastAsia"/>
                <w:sz w:val="21"/>
                <w:szCs w:val="21"/>
              </w:rPr>
              <w:t>―</w:t>
            </w:r>
          </w:p>
        </w:tc>
      </w:tr>
      <w:tr w:rsidR="006F385B" w:rsidRPr="006F385B" w:rsidTr="00515276">
        <w:tc>
          <w:tcPr>
            <w:tcW w:w="1980" w:type="dxa"/>
            <w:vAlign w:val="center"/>
          </w:tcPr>
          <w:p w:rsidR="006F385B" w:rsidRPr="006F385B" w:rsidRDefault="006F385B" w:rsidP="006F385B">
            <w:pPr>
              <w:spacing w:line="300" w:lineRule="exact"/>
              <w:rPr>
                <w:rFonts w:ascii="UD デジタル 教科書体 NK-R" w:eastAsia="UD デジタル 教科書体 NK-R" w:hAnsi="Century" w:cs="Times New Roman"/>
                <w:color w:val="auto"/>
                <w:sz w:val="21"/>
                <w:szCs w:val="21"/>
              </w:rPr>
            </w:pPr>
            <w:r w:rsidRPr="006F385B">
              <w:rPr>
                <w:rFonts w:ascii="UD デジタル 教科書体 NK-R" w:eastAsia="UD デジタル 教科書体 NK-R" w:hAnsi="Century" w:cs="Times New Roman" w:hint="eastAsia"/>
                <w:color w:val="auto"/>
                <w:sz w:val="21"/>
                <w:szCs w:val="21"/>
              </w:rPr>
              <w:t>P</w:t>
            </w:r>
            <w:r w:rsidRPr="006F385B">
              <w:rPr>
                <w:rFonts w:ascii="UD デジタル 教科書体 NK-R" w:eastAsia="UD デジタル 教科書体 NK-R" w:hAnsi="Century" w:cs="Times New Roman"/>
                <w:color w:val="auto"/>
                <w:sz w:val="21"/>
                <w:szCs w:val="21"/>
              </w:rPr>
              <w:t xml:space="preserve">osting style </w:t>
            </w:r>
            <w:r w:rsidRPr="006F385B">
              <w:rPr>
                <w:rFonts w:ascii="UD デジタル 教科書体 NK-R" w:eastAsia="UD デジタル 教科書体 NK-R" w:hAnsi="Century" w:cs="Times New Roman" w:hint="eastAsia"/>
                <w:color w:val="auto"/>
                <w:sz w:val="21"/>
                <w:szCs w:val="21"/>
              </w:rPr>
              <w:t>２</w:t>
            </w:r>
          </w:p>
        </w:tc>
        <w:tc>
          <w:tcPr>
            <w:tcW w:w="2939" w:type="dxa"/>
            <w:vAlign w:val="center"/>
          </w:tcPr>
          <w:p w:rsidR="006F385B" w:rsidRPr="006F385B" w:rsidRDefault="006F385B" w:rsidP="006F385B">
            <w:pPr>
              <w:spacing w:line="300" w:lineRule="exact"/>
              <w:ind w:left="222" w:hangingChars="100" w:hanging="222"/>
              <w:rPr>
                <w:rFonts w:ascii="UD デジタル 教科書体 NK-R" w:eastAsia="UD デジタル 教科書体 NK-R" w:hAnsi="Century" w:cs="Times New Roman"/>
                <w:color w:val="auto"/>
                <w:sz w:val="21"/>
                <w:szCs w:val="21"/>
              </w:rPr>
            </w:pPr>
            <w:r w:rsidRPr="006F385B">
              <w:rPr>
                <w:rFonts w:ascii="UD デジタル 教科書体 NK-R" w:eastAsia="UD デジタル 教科書体 NK-R" w:hAnsi="Century" w:cs="Times New Roman"/>
                <w:color w:val="auto"/>
                <w:sz w:val="21"/>
                <w:szCs w:val="21"/>
              </w:rPr>
              <w:t>Caution when using the toilet (sample)</w:t>
            </w:r>
          </w:p>
        </w:tc>
        <w:tc>
          <w:tcPr>
            <w:tcW w:w="4852" w:type="dxa"/>
            <w:vAlign w:val="center"/>
          </w:tcPr>
          <w:p w:rsidR="006F385B" w:rsidRPr="006F385B" w:rsidRDefault="00C340B0" w:rsidP="00515276">
            <w:pPr>
              <w:spacing w:line="300" w:lineRule="exact"/>
              <w:rPr>
                <w:rFonts w:ascii="UD デジタル 教科書体 NK-R" w:eastAsia="UD デジタル 教科書体 NK-R" w:hAnsi="Century" w:cs="Times New Roman"/>
                <w:color w:val="auto"/>
                <w:sz w:val="21"/>
                <w:szCs w:val="21"/>
              </w:rPr>
            </w:pPr>
            <w:r>
              <w:rPr>
                <w:rFonts w:ascii="UD デジタル 教科書体 NK-R" w:eastAsia="UD デジタル 教科書体 NK-R" w:hAnsi="Century" w:cs="Times New Roman" w:hint="eastAsia"/>
                <w:sz w:val="21"/>
                <w:szCs w:val="21"/>
              </w:rPr>
              <w:t>―</w:t>
            </w:r>
          </w:p>
        </w:tc>
      </w:tr>
    </w:tbl>
    <w:p w:rsidR="006F385B" w:rsidRDefault="006F385B" w:rsidP="006F385B">
      <w:pPr>
        <w:widowControl/>
        <w:suppressAutoHyphens w:val="0"/>
        <w:textAlignment w:val="auto"/>
        <w:rPr>
          <w:rFonts w:ascii="Arial" w:hAnsi="Arial" w:cs="Arial"/>
          <w:color w:val="auto"/>
          <w:sz w:val="23"/>
          <w:szCs w:val="23"/>
        </w:rPr>
      </w:pPr>
      <w:r>
        <w:rPr>
          <w:rFonts w:ascii="Arial" w:hAnsi="Arial" w:cs="Arial"/>
          <w:color w:val="auto"/>
          <w:sz w:val="23"/>
          <w:szCs w:val="23"/>
        </w:rPr>
        <w:br w:type="page"/>
      </w:r>
    </w:p>
    <w:p w:rsidR="00890799" w:rsidRPr="006F385B" w:rsidRDefault="00F0607E" w:rsidP="00890799">
      <w:pPr>
        <w:suppressAutoHyphens w:val="0"/>
        <w:jc w:val="both"/>
        <w:textAlignment w:val="auto"/>
        <w:rPr>
          <w:rFonts w:asciiTheme="majorHAnsi" w:eastAsia="HGP創英角ｺﾞｼｯｸUB" w:hAnsiTheme="majorHAnsi" w:cstheme="majorHAnsi"/>
          <w:b/>
          <w:color w:val="auto"/>
          <w:kern w:val="2"/>
          <w:szCs w:val="44"/>
        </w:rPr>
      </w:pPr>
      <w:r>
        <w:rPr>
          <w:rFonts w:asciiTheme="majorHAnsi" w:eastAsia="HGP創英角ｺﾞｼｯｸUB" w:hAnsiTheme="majorHAnsi" w:cstheme="majorHAnsi"/>
          <w:b/>
          <w:noProof/>
          <w:color w:val="auto"/>
          <w:kern w:val="2"/>
          <w:sz w:val="36"/>
          <w:szCs w:val="44"/>
        </w:rPr>
        <w:lastRenderedPageBreak/>
        <mc:AlternateContent>
          <mc:Choice Requires="wps">
            <w:drawing>
              <wp:anchor distT="0" distB="0" distL="114300" distR="114300" simplePos="0" relativeHeight="251659264" behindDoc="0" locked="0" layoutInCell="1" allowOverlap="1">
                <wp:simplePos x="0" y="0"/>
                <wp:positionH relativeFrom="column">
                  <wp:posOffset>5069840</wp:posOffset>
                </wp:positionH>
                <wp:positionV relativeFrom="paragraph">
                  <wp:posOffset>-140335</wp:posOffset>
                </wp:positionV>
                <wp:extent cx="138112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381125" cy="361950"/>
                        </a:xfrm>
                        <a:prstGeom prst="rect">
                          <a:avLst/>
                        </a:prstGeom>
                        <a:solidFill>
                          <a:schemeClr val="lt1"/>
                        </a:solidFill>
                        <a:ln w="6350">
                          <a:noFill/>
                        </a:ln>
                      </wps:spPr>
                      <wps:txbx>
                        <w:txbxContent>
                          <w:p w:rsidR="00F0607E" w:rsidRDefault="00F0607E">
                            <w:r w:rsidRPr="006F385B">
                              <w:rPr>
                                <w:rFonts w:ascii="Arial" w:hAnsi="Arial" w:cs="Arial" w:hint="eastAsia"/>
                                <w:bCs/>
                                <w:color w:val="auto"/>
                                <w:sz w:val="21"/>
                                <w:szCs w:val="21"/>
                              </w:rPr>
                              <w:t>（</w:t>
                            </w:r>
                            <w:r>
                              <w:rPr>
                                <w:rFonts w:ascii="Arial" w:hAnsi="Arial" w:cs="Arial" w:hint="eastAsia"/>
                                <w:bCs/>
                                <w:color w:val="auto"/>
                                <w:sz w:val="21"/>
                                <w:szCs w:val="21"/>
                              </w:rPr>
                              <w:t>E</w:t>
                            </w:r>
                            <w:r>
                              <w:rPr>
                                <w:rFonts w:ascii="Arial" w:hAnsi="Arial" w:cs="Arial"/>
                                <w:bCs/>
                                <w:color w:val="auto"/>
                                <w:sz w:val="21"/>
                                <w:szCs w:val="21"/>
                              </w:rPr>
                              <w:t>n</w:t>
                            </w:r>
                            <w:r>
                              <w:rPr>
                                <w:rFonts w:ascii="Arial" w:hAnsi="Arial" w:cs="Arial" w:hint="eastAsia"/>
                                <w:bCs/>
                                <w:color w:val="auto"/>
                                <w:sz w:val="21"/>
                                <w:szCs w:val="21"/>
                              </w:rPr>
                              <w:t>glish</w:t>
                            </w:r>
                            <w:r>
                              <w:rPr>
                                <w:rFonts w:ascii="Arial" w:hAnsi="Arial" w:cs="Arial" w:hint="eastAsia"/>
                                <w:bCs/>
                                <w:color w:val="auto"/>
                                <w:sz w:val="21"/>
                                <w:szCs w:val="21"/>
                              </w:rPr>
                              <w:t xml:space="preserve">　英語</w:t>
                            </w:r>
                            <w:r w:rsidRPr="006F385B">
                              <w:rPr>
                                <w:rFonts w:ascii="Arial" w:hAnsi="Arial" w:cs="Arial"/>
                                <w:bCs/>
                                <w:color w:val="auto"/>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9.2pt;margin-top:-11.05pt;width:108.7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" fillcolor="white [3201]" stroked="f" strokeweight=".5pt">
                <v:textbox>
                  <w:txbxContent>
                    <w:p w:rsidR="00F0607E" w:rsidRDefault="00F0607E">
                      <w:r w:rsidRPr="006F385B">
                        <w:rPr>
                          <w:rFonts w:ascii="Arial" w:hAnsi="Arial" w:cs="Arial" w:hint="eastAsia"/>
                          <w:bCs/>
                          <w:color w:val="auto"/>
                          <w:sz w:val="21"/>
                          <w:szCs w:val="21"/>
                        </w:rPr>
                        <w:t>（</w:t>
                      </w:r>
                      <w:r>
                        <w:rPr>
                          <w:rFonts w:ascii="Arial" w:hAnsi="Arial" w:cs="Arial" w:hint="eastAsia"/>
                          <w:bCs/>
                          <w:color w:val="auto"/>
                          <w:sz w:val="21"/>
                          <w:szCs w:val="21"/>
                        </w:rPr>
                        <w:t>E</w:t>
                      </w:r>
                      <w:r>
                        <w:rPr>
                          <w:rFonts w:ascii="Arial" w:hAnsi="Arial" w:cs="Arial"/>
                          <w:bCs/>
                          <w:color w:val="auto"/>
                          <w:sz w:val="21"/>
                          <w:szCs w:val="21"/>
                        </w:rPr>
                        <w:t>n</w:t>
                      </w:r>
                      <w:r>
                        <w:rPr>
                          <w:rFonts w:ascii="Arial" w:hAnsi="Arial" w:cs="Arial" w:hint="eastAsia"/>
                          <w:bCs/>
                          <w:color w:val="auto"/>
                          <w:sz w:val="21"/>
                          <w:szCs w:val="21"/>
                        </w:rPr>
                        <w:t>glish</w:t>
                      </w:r>
                      <w:r>
                        <w:rPr>
                          <w:rFonts w:ascii="Arial" w:hAnsi="Arial" w:cs="Arial" w:hint="eastAsia"/>
                          <w:bCs/>
                          <w:color w:val="auto"/>
                          <w:sz w:val="21"/>
                          <w:szCs w:val="21"/>
                        </w:rPr>
                        <w:t xml:space="preserve">　英語</w:t>
                      </w:r>
                      <w:r w:rsidRPr="006F385B">
                        <w:rPr>
                          <w:rFonts w:ascii="Arial" w:hAnsi="Arial" w:cs="Arial"/>
                          <w:bCs/>
                          <w:color w:val="auto"/>
                          <w:sz w:val="21"/>
                          <w:szCs w:val="21"/>
                        </w:rPr>
                        <w:t>）</w:t>
                      </w:r>
                    </w:p>
                  </w:txbxContent>
                </v:textbox>
              </v:shape>
            </w:pict>
          </mc:Fallback>
        </mc:AlternateContent>
      </w:r>
      <w:r>
        <w:rPr>
          <w:rFonts w:asciiTheme="majorHAnsi" w:eastAsia="HGP創英角ｺﾞｼｯｸUB" w:hAnsiTheme="majorHAnsi" w:cstheme="majorHAnsi"/>
          <w:b/>
          <w:noProof/>
          <w:color w:val="auto"/>
          <w:kern w:val="2"/>
          <w:sz w:val="36"/>
          <w:szCs w:val="44"/>
        </w:rPr>
        <mc:AlternateContent>
          <mc:Choice Requires="wps">
            <w:drawing>
              <wp:anchor distT="0" distB="0" distL="114300" distR="114300" simplePos="0" relativeHeight="251661312" behindDoc="0" locked="0" layoutInCell="1" allowOverlap="1" wp14:anchorId="4E69E462" wp14:editId="4F6B5AE4">
                <wp:simplePos x="0" y="0"/>
                <wp:positionH relativeFrom="column">
                  <wp:posOffset>-168910</wp:posOffset>
                </wp:positionH>
                <wp:positionV relativeFrom="paragraph">
                  <wp:posOffset>-197485</wp:posOffset>
                </wp:positionV>
                <wp:extent cx="1571625"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571625" cy="361950"/>
                        </a:xfrm>
                        <a:prstGeom prst="rect">
                          <a:avLst/>
                        </a:prstGeom>
                        <a:noFill/>
                        <a:ln w="6350">
                          <a:noFill/>
                        </a:ln>
                      </wps:spPr>
                      <wps:txbx>
                        <w:txbxContent>
                          <w:p w:rsidR="00F0607E" w:rsidRDefault="00F0607E" w:rsidP="00F0607E">
                            <w:r>
                              <w:rPr>
                                <w:rFonts w:ascii="Arial" w:hAnsi="Arial" w:cs="Arial" w:hint="eastAsia"/>
                                <w:bCs/>
                                <w:color w:val="auto"/>
                                <w:sz w:val="21"/>
                                <w:szCs w:val="21"/>
                              </w:rPr>
                              <w:t>【</w:t>
                            </w:r>
                            <w:r>
                              <w:rPr>
                                <w:rFonts w:ascii="Arial" w:hAnsi="Arial" w:cs="Arial"/>
                                <w:bCs/>
                                <w:color w:val="auto"/>
                                <w:sz w:val="21"/>
                                <w:szCs w:val="21"/>
                              </w:rPr>
                              <w:t>掲示様式１】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69E462" id="テキスト ボックス 2" o:spid="_x0000_s1027" type="#_x0000_t202" style="position:absolute;left:0;text-align:left;margin-left:-13.3pt;margin-top:-15.55pt;width:123.75pt;height:2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" filled="f" stroked="f" strokeweight=".5pt">
                <v:textbox>
                  <w:txbxContent>
                    <w:p w:rsidR="00F0607E" w:rsidRDefault="00F0607E" w:rsidP="00F0607E">
                      <w:r>
                        <w:rPr>
                          <w:rFonts w:ascii="Arial" w:hAnsi="Arial" w:cs="Arial" w:hint="eastAsia"/>
                          <w:bCs/>
                          <w:color w:val="auto"/>
                          <w:sz w:val="21"/>
                          <w:szCs w:val="21"/>
                        </w:rPr>
                        <w:t>【</w:t>
                      </w:r>
                      <w:r>
                        <w:rPr>
                          <w:rFonts w:ascii="Arial" w:hAnsi="Arial" w:cs="Arial"/>
                          <w:bCs/>
                          <w:color w:val="auto"/>
                          <w:sz w:val="21"/>
                          <w:szCs w:val="21"/>
                        </w:rPr>
                        <w:t>掲示様式１】</w:t>
                      </w:r>
                    </w:p>
                  </w:txbxContent>
                </v:textbox>
              </v:shape>
            </w:pict>
          </mc:Fallback>
        </mc:AlternateContent>
      </w:r>
      <w:r w:rsidR="00890799" w:rsidRPr="006F385B">
        <w:rPr>
          <w:rFonts w:asciiTheme="majorHAnsi" w:eastAsia="HGP創英角ｺﾞｼｯｸUB" w:hAnsiTheme="majorHAnsi" w:cstheme="majorHAnsi"/>
          <w:b/>
          <w:color w:val="auto"/>
          <w:kern w:val="2"/>
          <w:sz w:val="36"/>
          <w:szCs w:val="44"/>
        </w:rPr>
        <w:t>Evacuation Center Regulations</w:t>
      </w:r>
      <w:r w:rsidR="00890799" w:rsidRPr="006F385B">
        <w:rPr>
          <w:rFonts w:asciiTheme="majorHAnsi" w:eastAsia="HGP創英角ｺﾞｼｯｸUB" w:hAnsiTheme="majorHAnsi" w:cstheme="majorHAnsi"/>
          <w:b/>
          <w:color w:val="auto"/>
          <w:kern w:val="2"/>
          <w:szCs w:val="44"/>
        </w:rPr>
        <w:t>避難所でのルール（例）</w:t>
      </w:r>
    </w:p>
    <w:p w:rsidR="00890799" w:rsidRPr="006F385B" w:rsidRDefault="00890799" w:rsidP="00890799">
      <w:pPr>
        <w:suppressAutoHyphens w:val="0"/>
        <w:spacing w:line="276" w:lineRule="auto"/>
        <w:ind w:left="348" w:hangingChars="150" w:hanging="348"/>
        <w:jc w:val="both"/>
        <w:textAlignment w:val="auto"/>
        <w:rPr>
          <w:rFonts w:asciiTheme="majorHAnsi" w:eastAsiaTheme="majorEastAsia" w:hAnsiTheme="majorHAnsi" w:cstheme="majorHAnsi"/>
          <w:color w:val="auto"/>
          <w:kern w:val="2"/>
          <w:sz w:val="16"/>
          <w:szCs w:val="22"/>
        </w:rPr>
      </w:pPr>
      <w:r w:rsidRPr="006F385B">
        <w:rPr>
          <w:rFonts w:asciiTheme="majorHAnsi" w:eastAsiaTheme="majorEastAsia" w:hAnsiTheme="majorHAnsi" w:cstheme="majorHAnsi"/>
          <w:color w:val="auto"/>
          <w:kern w:val="2"/>
          <w:sz w:val="22"/>
          <w:szCs w:val="22"/>
        </w:rPr>
        <w:t>1</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 xml:space="preserve">This evacuation center is a base facility for regional disaster. Evacuees will voluntarily participate and cooperate in the operations of the evacuation center.   </w:t>
      </w:r>
      <w:bookmarkStart w:id="0" w:name="_GoBack"/>
      <w:bookmarkEnd w:id="0"/>
    </w:p>
    <w:p w:rsidR="00890799" w:rsidRPr="006F385B" w:rsidRDefault="00890799" w:rsidP="00890799">
      <w:pPr>
        <w:suppressAutoHyphens w:val="0"/>
        <w:spacing w:line="276" w:lineRule="auto"/>
        <w:ind w:left="348" w:hangingChars="150" w:hanging="348"/>
        <w:jc w:val="both"/>
        <w:textAlignment w:val="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2</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 xml:space="preserve">To manage center operations, a committee composed of city officials and a representative from evacuees will be formed. </w:t>
      </w:r>
    </w:p>
    <w:p w:rsidR="00890799" w:rsidRPr="006F385B" w:rsidRDefault="00890799" w:rsidP="00890799">
      <w:pPr>
        <w:suppressAutoHyphens w:val="0"/>
        <w:spacing w:line="276" w:lineRule="auto"/>
        <w:ind w:firstLineChars="150" w:firstLine="348"/>
        <w:jc w:val="both"/>
        <w:textAlignment w:val="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 xml:space="preserve">Committee meeting will be held daily, from </w:t>
      </w:r>
      <w:r w:rsidRPr="006F385B">
        <w:rPr>
          <w:rFonts w:asciiTheme="majorHAnsi" w:eastAsiaTheme="majorEastAsia" w:hAnsiTheme="majorHAnsi" w:cstheme="majorHAnsi"/>
          <w:color w:val="auto"/>
          <w:kern w:val="2"/>
          <w:sz w:val="22"/>
          <w:szCs w:val="22"/>
          <w:u w:val="single"/>
        </w:rPr>
        <w:t xml:space="preserve">      AM</w:t>
      </w:r>
      <w:r w:rsidRPr="006F385B">
        <w:rPr>
          <w:rFonts w:asciiTheme="majorHAnsi" w:eastAsiaTheme="majorEastAsia" w:hAnsiTheme="majorHAnsi" w:cstheme="majorHAnsi"/>
          <w:color w:val="auto"/>
          <w:kern w:val="2"/>
          <w:sz w:val="22"/>
          <w:szCs w:val="22"/>
        </w:rPr>
        <w:t xml:space="preserve"> and  </w:t>
      </w:r>
      <w:r w:rsidRPr="006F385B">
        <w:rPr>
          <w:rFonts w:asciiTheme="majorHAnsi" w:eastAsiaTheme="majorEastAsia" w:hAnsiTheme="majorHAnsi" w:cstheme="majorHAnsi"/>
          <w:color w:val="auto"/>
          <w:kern w:val="2"/>
          <w:sz w:val="22"/>
          <w:szCs w:val="22"/>
          <w:u w:val="single"/>
        </w:rPr>
        <w:t xml:space="preserve">     PM.</w:t>
      </w:r>
    </w:p>
    <w:p w:rsidR="00890799" w:rsidRPr="006F385B" w:rsidRDefault="00890799" w:rsidP="00890799">
      <w:pPr>
        <w:suppressAutoHyphens w:val="0"/>
        <w:spacing w:line="276" w:lineRule="auto"/>
        <w:ind w:leftChars="143" w:left="785" w:hangingChars="183" w:hanging="425"/>
        <w:jc w:val="both"/>
        <w:textAlignment w:val="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Committee will establish manage groups (general affairs, evacuee management, information PR, facility management, foods and goods, sanitation and relief)</w:t>
      </w:r>
    </w:p>
    <w:p w:rsidR="00890799" w:rsidRPr="006F385B" w:rsidRDefault="00890799" w:rsidP="00890799">
      <w:pPr>
        <w:suppressAutoHyphens w:val="0"/>
        <w:spacing w:line="276" w:lineRule="auto"/>
        <w:ind w:left="348" w:hangingChars="150" w:hanging="348"/>
        <w:jc w:val="both"/>
        <w:textAlignment w:val="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3</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The evacuation center will stop its operation and close as soon as lifeline (electricity, water, etc.) is restored.</w:t>
      </w:r>
    </w:p>
    <w:p w:rsidR="00890799" w:rsidRPr="006F385B" w:rsidRDefault="00890799" w:rsidP="00890799">
      <w:pPr>
        <w:suppressAutoHyphens w:val="0"/>
        <w:spacing w:line="276" w:lineRule="auto"/>
        <w:ind w:left="348" w:hangingChars="150" w:hanging="348"/>
        <w:jc w:val="both"/>
        <w:textAlignment w:val="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4</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 xml:space="preserve">Evacuees are required to make a family </w:t>
      </w:r>
      <w:r w:rsidRPr="006F385B">
        <w:rPr>
          <w:rFonts w:asciiTheme="majorHAnsi" w:eastAsiaTheme="majorEastAsia" w:hAnsiTheme="majorHAnsi" w:cstheme="majorHAnsi"/>
          <w:color w:val="auto"/>
          <w:kern w:val="2"/>
          <w:sz w:val="22"/>
          <w:szCs w:val="22"/>
        </w:rPr>
        <w:t>「</w:t>
      </w:r>
      <w:r w:rsidR="007C5A75" w:rsidRPr="006F385B">
        <w:rPr>
          <w:rFonts w:asciiTheme="majorHAnsi" w:eastAsiaTheme="majorEastAsia" w:hAnsiTheme="majorHAnsi" w:cstheme="majorHAnsi"/>
          <w:color w:val="auto"/>
          <w:kern w:val="2"/>
          <w:sz w:val="22"/>
          <w:szCs w:val="22"/>
        </w:rPr>
        <w:t xml:space="preserve">Evacuee </w:t>
      </w:r>
      <w:r w:rsidRPr="006F385B">
        <w:rPr>
          <w:rFonts w:asciiTheme="majorHAnsi" w:eastAsiaTheme="majorEastAsia" w:hAnsiTheme="majorHAnsi" w:cstheme="majorHAnsi"/>
          <w:color w:val="auto"/>
          <w:kern w:val="2"/>
          <w:sz w:val="22"/>
          <w:szCs w:val="22"/>
        </w:rPr>
        <w:t>Card</w:t>
      </w:r>
      <w:r w:rsidR="007C5A75" w:rsidRPr="006F385B">
        <w:rPr>
          <w:rFonts w:asciiTheme="majorHAnsi" w:eastAsiaTheme="majorEastAsia" w:hAnsiTheme="majorHAnsi" w:cstheme="majorHAnsi"/>
          <w:color w:val="auto"/>
          <w:kern w:val="2"/>
          <w:sz w:val="22"/>
          <w:szCs w:val="22"/>
        </w:rPr>
        <w:t>/People Quantity</w:t>
      </w:r>
      <w:r w:rsidRPr="006F385B">
        <w:rPr>
          <w:rFonts w:asciiTheme="majorHAnsi" w:eastAsiaTheme="majorEastAsia" w:hAnsiTheme="majorHAnsi" w:cstheme="majorHAnsi"/>
          <w:color w:val="auto"/>
          <w:kern w:val="2"/>
          <w:sz w:val="22"/>
          <w:szCs w:val="22"/>
        </w:rPr>
        <w:t>」</w:t>
      </w:r>
      <w:r w:rsidRPr="006F385B">
        <w:rPr>
          <w:rFonts w:asciiTheme="majorHAnsi" w:eastAsiaTheme="majorEastAsia" w:hAnsiTheme="majorHAnsi" w:cstheme="majorHAnsi"/>
          <w:color w:val="auto"/>
          <w:kern w:val="2"/>
          <w:sz w:val="22"/>
          <w:szCs w:val="22"/>
        </w:rPr>
        <w:t xml:space="preserve">when checking in an evacuation center. </w:t>
      </w:r>
    </w:p>
    <w:p w:rsidR="00890799" w:rsidRPr="006F385B" w:rsidRDefault="00890799" w:rsidP="00890799">
      <w:pPr>
        <w:suppressAutoHyphens w:val="0"/>
        <w:spacing w:line="276" w:lineRule="auto"/>
        <w:ind w:firstLineChars="150" w:firstLine="348"/>
        <w:jc w:val="both"/>
        <w:textAlignment w:val="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 xml:space="preserve">Evacuees are required to </w:t>
      </w:r>
      <w:r w:rsidR="00E96B5B" w:rsidRPr="006F385B">
        <w:rPr>
          <w:rFonts w:asciiTheme="majorHAnsi" w:eastAsiaTheme="majorEastAsia" w:hAnsiTheme="majorHAnsi" w:cstheme="majorHAnsi"/>
          <w:color w:val="auto"/>
          <w:kern w:val="2"/>
          <w:sz w:val="22"/>
          <w:szCs w:val="22"/>
        </w:rPr>
        <w:t>inform the person-in-charge and</w:t>
      </w:r>
      <w:r w:rsidRPr="006F385B">
        <w:rPr>
          <w:rFonts w:asciiTheme="majorHAnsi" w:eastAsiaTheme="majorEastAsia" w:hAnsiTheme="majorHAnsi" w:cstheme="majorHAnsi"/>
          <w:color w:val="auto"/>
          <w:kern w:val="2"/>
          <w:sz w:val="22"/>
          <w:szCs w:val="22"/>
        </w:rPr>
        <w:t xml:space="preserve"> clean </w:t>
      </w:r>
      <w:r w:rsidR="00E96B5B" w:rsidRPr="006F385B">
        <w:rPr>
          <w:rFonts w:asciiTheme="majorHAnsi" w:eastAsiaTheme="majorEastAsia" w:hAnsiTheme="majorHAnsi" w:cstheme="majorHAnsi"/>
          <w:color w:val="auto"/>
          <w:kern w:val="2"/>
          <w:sz w:val="22"/>
          <w:szCs w:val="22"/>
        </w:rPr>
        <w:t xml:space="preserve">it </w:t>
      </w:r>
      <w:r w:rsidRPr="006F385B">
        <w:rPr>
          <w:rFonts w:asciiTheme="majorHAnsi" w:eastAsiaTheme="majorEastAsia" w:hAnsiTheme="majorHAnsi" w:cstheme="majorHAnsi"/>
          <w:color w:val="auto"/>
          <w:kern w:val="2"/>
          <w:sz w:val="22"/>
          <w:szCs w:val="22"/>
        </w:rPr>
        <w:t xml:space="preserve">up when checking out the center.    </w:t>
      </w:r>
    </w:p>
    <w:p w:rsidR="00890799" w:rsidRPr="006F385B" w:rsidRDefault="00890799" w:rsidP="00890799">
      <w:pPr>
        <w:suppressAutoHyphens w:val="0"/>
        <w:spacing w:line="276" w:lineRule="auto"/>
        <w:ind w:firstLineChars="150" w:firstLine="348"/>
        <w:jc w:val="both"/>
        <w:textAlignment w:val="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Pets (dogs, cats, etc.) are not allowed inside the evacuation center.</w:t>
      </w:r>
    </w:p>
    <w:p w:rsidR="00890799" w:rsidRPr="006F385B" w:rsidRDefault="00890799" w:rsidP="00890799">
      <w:pPr>
        <w:suppressAutoHyphens w:val="0"/>
        <w:spacing w:line="276" w:lineRule="auto"/>
        <w:ind w:left="313" w:hangingChars="135" w:hanging="313"/>
        <w:jc w:val="both"/>
        <w:textAlignment w:val="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5</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 xml:space="preserve">Evacuees are not allowed to use the staff rooms, infirmary, cooking rooms, management rooms and any other rooms that offer danger. </w:t>
      </w:r>
    </w:p>
    <w:p w:rsidR="00890799" w:rsidRPr="006F385B" w:rsidRDefault="00890799" w:rsidP="00890799">
      <w:pPr>
        <w:suppressAutoHyphens w:val="0"/>
        <w:spacing w:line="276" w:lineRule="auto"/>
        <w:ind w:leftChars="143" w:left="437" w:hangingChars="33" w:hanging="77"/>
        <w:jc w:val="both"/>
        <w:textAlignment w:val="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Evacuees are required to follow instructions from the committee</w:t>
      </w:r>
      <w:r w:rsidR="00F70269" w:rsidRPr="006F385B">
        <w:rPr>
          <w:rFonts w:asciiTheme="majorHAnsi" w:eastAsiaTheme="majorEastAsia" w:hAnsiTheme="majorHAnsi" w:cstheme="majorHAnsi"/>
          <w:color w:val="auto"/>
          <w:kern w:val="2"/>
          <w:sz w:val="22"/>
          <w:szCs w:val="22"/>
        </w:rPr>
        <w:t xml:space="preserve"> and the</w:t>
      </w:r>
      <w:r w:rsidRPr="006F385B">
        <w:rPr>
          <w:rFonts w:asciiTheme="majorHAnsi" w:eastAsiaTheme="majorEastAsia" w:hAnsiTheme="majorHAnsi" w:cstheme="majorHAnsi"/>
          <w:color w:val="auto"/>
          <w:kern w:val="2"/>
          <w:sz w:val="22"/>
          <w:szCs w:val="22"/>
        </w:rPr>
        <w:t xml:space="preserve"> signs like</w:t>
      </w:r>
      <w:r w:rsidRPr="006F385B">
        <w:rPr>
          <w:rFonts w:asciiTheme="majorHAnsi" w:eastAsiaTheme="majorEastAsia" w:hAnsiTheme="majorHAnsi" w:cstheme="majorHAnsi"/>
          <w:color w:val="auto"/>
          <w:kern w:val="2"/>
          <w:sz w:val="22"/>
          <w:szCs w:val="22"/>
        </w:rPr>
        <w:t>「</w:t>
      </w:r>
      <w:r w:rsidRPr="006F385B">
        <w:rPr>
          <w:rFonts w:asciiTheme="majorHAnsi" w:eastAsiaTheme="majorEastAsia" w:hAnsiTheme="majorHAnsi" w:cstheme="majorHAnsi"/>
          <w:color w:val="auto"/>
          <w:kern w:val="2"/>
          <w:sz w:val="22"/>
          <w:szCs w:val="22"/>
        </w:rPr>
        <w:t xml:space="preserve">Do not enter </w:t>
      </w:r>
      <w:r w:rsidRPr="006F385B">
        <w:rPr>
          <w:rFonts w:asciiTheme="majorHAnsi" w:eastAsiaTheme="majorEastAsia" w:hAnsiTheme="majorHAnsi" w:cstheme="majorHAnsi"/>
          <w:color w:val="auto"/>
          <w:kern w:val="2"/>
          <w:sz w:val="22"/>
          <w:szCs w:val="22"/>
        </w:rPr>
        <w:t>立入禁止」「</w:t>
      </w:r>
      <w:r w:rsidRPr="006F385B">
        <w:rPr>
          <w:rFonts w:asciiTheme="majorHAnsi" w:eastAsiaTheme="majorEastAsia" w:hAnsiTheme="majorHAnsi" w:cstheme="majorHAnsi"/>
          <w:color w:val="auto"/>
          <w:kern w:val="2"/>
          <w:sz w:val="22"/>
          <w:szCs w:val="22"/>
        </w:rPr>
        <w:t>Not for use</w:t>
      </w:r>
      <w:r w:rsidRPr="006F385B">
        <w:rPr>
          <w:rFonts w:asciiTheme="majorHAnsi" w:eastAsiaTheme="majorEastAsia" w:hAnsiTheme="majorHAnsi" w:cstheme="majorHAnsi"/>
          <w:color w:val="auto"/>
          <w:kern w:val="2"/>
          <w:sz w:val="22"/>
          <w:szCs w:val="22"/>
        </w:rPr>
        <w:t>使用禁止」「</w:t>
      </w:r>
      <w:r w:rsidRPr="006F385B">
        <w:rPr>
          <w:rFonts w:asciiTheme="majorHAnsi" w:eastAsiaTheme="majorEastAsia" w:hAnsiTheme="majorHAnsi" w:cstheme="majorHAnsi"/>
          <w:color w:val="auto"/>
          <w:kern w:val="2"/>
          <w:sz w:val="22"/>
          <w:szCs w:val="22"/>
        </w:rPr>
        <w:t>Caution when using</w:t>
      </w:r>
      <w:r w:rsidRPr="006F385B">
        <w:rPr>
          <w:rFonts w:asciiTheme="majorHAnsi" w:eastAsiaTheme="majorEastAsia" w:hAnsiTheme="majorHAnsi" w:cstheme="majorHAnsi"/>
          <w:color w:val="auto"/>
          <w:kern w:val="2"/>
          <w:sz w:val="22"/>
          <w:szCs w:val="22"/>
        </w:rPr>
        <w:t>利用上の注意」</w:t>
      </w:r>
      <w:r w:rsidRPr="006F385B">
        <w:rPr>
          <w:rFonts w:asciiTheme="majorHAnsi" w:eastAsiaTheme="majorEastAsia" w:hAnsiTheme="majorHAnsi" w:cstheme="majorHAnsi"/>
          <w:color w:val="auto"/>
          <w:kern w:val="2"/>
          <w:sz w:val="22"/>
          <w:szCs w:val="22"/>
        </w:rPr>
        <w:t>.</w:t>
      </w:r>
    </w:p>
    <w:p w:rsidR="00890799" w:rsidRPr="006F385B" w:rsidRDefault="00890799" w:rsidP="00890799">
      <w:pPr>
        <w:suppressAutoHyphens w:val="0"/>
        <w:spacing w:line="276" w:lineRule="auto"/>
        <w:ind w:firstLineChars="150" w:firstLine="348"/>
        <w:jc w:val="both"/>
        <w:textAlignment w:val="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 xml:space="preserve">Rooms usage will be reviewed </w:t>
      </w:r>
      <w:r w:rsidR="007C5A75" w:rsidRPr="006F385B">
        <w:rPr>
          <w:rFonts w:asciiTheme="majorHAnsi" w:eastAsiaTheme="majorEastAsia" w:hAnsiTheme="majorHAnsi" w:cstheme="majorHAnsi"/>
          <w:color w:val="auto"/>
          <w:kern w:val="2"/>
          <w:sz w:val="22"/>
          <w:szCs w:val="22"/>
        </w:rPr>
        <w:t>periodically</w:t>
      </w:r>
      <w:r w:rsidRPr="006F385B">
        <w:rPr>
          <w:rFonts w:asciiTheme="majorHAnsi" w:eastAsiaTheme="majorEastAsia" w:hAnsiTheme="majorHAnsi" w:cstheme="majorHAnsi"/>
          <w:color w:val="auto"/>
          <w:kern w:val="2"/>
          <w:sz w:val="22"/>
          <w:szCs w:val="22"/>
        </w:rPr>
        <w:t xml:space="preserve">. </w:t>
      </w:r>
    </w:p>
    <w:p w:rsidR="00890799" w:rsidRPr="006F385B" w:rsidRDefault="00890799" w:rsidP="00890799">
      <w:pPr>
        <w:suppressAutoHyphens w:val="0"/>
        <w:spacing w:line="276" w:lineRule="auto"/>
        <w:ind w:left="116" w:hangingChars="50" w:hanging="116"/>
        <w:jc w:val="both"/>
        <w:textAlignment w:val="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6</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As a general rule, foods and goods will not be distributed if the quantity is not enough for everyone.</w:t>
      </w:r>
    </w:p>
    <w:p w:rsidR="00890799" w:rsidRPr="006F385B" w:rsidRDefault="00890799" w:rsidP="00890799">
      <w:pPr>
        <w:suppressAutoHyphens w:val="0"/>
        <w:spacing w:line="276" w:lineRule="auto"/>
        <w:ind w:firstLineChars="150" w:firstLine="348"/>
        <w:jc w:val="both"/>
        <w:textAlignment w:val="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Foods and goods will be distributed through evacuee leaders.</w:t>
      </w:r>
    </w:p>
    <w:p w:rsidR="00890799" w:rsidRPr="006F385B" w:rsidRDefault="00890799" w:rsidP="00890799">
      <w:pPr>
        <w:suppressAutoHyphens w:val="0"/>
        <w:spacing w:line="276" w:lineRule="auto"/>
        <w:ind w:leftChars="150" w:left="726" w:hangingChars="150" w:hanging="348"/>
        <w:jc w:val="both"/>
        <w:textAlignment w:val="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 xml:space="preserve">For special circumstances, committee and other evacuees acknowledgement and cooperation </w:t>
      </w:r>
      <w:r w:rsidRPr="006F385B">
        <w:rPr>
          <w:rFonts w:asciiTheme="majorHAnsi" w:eastAsiaTheme="majorEastAsia" w:hAnsiTheme="majorHAnsi" w:cstheme="majorHAnsi" w:hint="eastAsia"/>
          <w:color w:val="auto"/>
          <w:kern w:val="2"/>
          <w:sz w:val="22"/>
          <w:szCs w:val="22"/>
        </w:rPr>
        <w:t>is</w:t>
      </w:r>
      <w:r w:rsidRPr="006F385B">
        <w:rPr>
          <w:rFonts w:asciiTheme="majorHAnsi" w:eastAsiaTheme="majorEastAsia" w:hAnsiTheme="majorHAnsi" w:cstheme="majorHAnsi"/>
          <w:color w:val="auto"/>
          <w:kern w:val="2"/>
          <w:sz w:val="22"/>
          <w:szCs w:val="22"/>
        </w:rPr>
        <w:t xml:space="preserve"> required before distribution.</w:t>
      </w:r>
    </w:p>
    <w:p w:rsidR="00890799" w:rsidRPr="006F385B" w:rsidRDefault="00890799" w:rsidP="00890799">
      <w:pPr>
        <w:suppressAutoHyphens w:val="0"/>
        <w:spacing w:line="276" w:lineRule="auto"/>
        <w:ind w:firstLineChars="150" w:firstLine="348"/>
        <w:jc w:val="both"/>
        <w:textAlignment w:val="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Goods will be distributed equally for those outside the evacuation center.</w:t>
      </w:r>
    </w:p>
    <w:p w:rsidR="00890799" w:rsidRPr="006F385B" w:rsidRDefault="00890799" w:rsidP="00890799">
      <w:pPr>
        <w:suppressAutoHyphens w:val="0"/>
        <w:spacing w:line="276" w:lineRule="auto"/>
        <w:ind w:leftChars="150" w:left="726" w:hangingChars="150" w:hanging="348"/>
        <w:jc w:val="both"/>
        <w:textAlignment w:val="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 xml:space="preserve">For special requests like milk, diapers, etc., evacuees should report to “foods and goods”  group at the </w:t>
      </w:r>
      <w:r w:rsidRPr="006F385B">
        <w:rPr>
          <w:rFonts w:asciiTheme="majorHAnsi" w:eastAsiaTheme="majorEastAsia" w:hAnsiTheme="majorHAnsi" w:cstheme="majorHAnsi"/>
          <w:color w:val="auto"/>
          <w:kern w:val="2"/>
          <w:sz w:val="22"/>
          <w:szCs w:val="22"/>
          <w:u w:val="single"/>
        </w:rPr>
        <w:t xml:space="preserve">                  </w:t>
      </w:r>
      <w:r w:rsidRPr="006F385B">
        <w:rPr>
          <w:rFonts w:asciiTheme="majorHAnsi" w:eastAsiaTheme="majorEastAsia" w:hAnsiTheme="majorHAnsi" w:cstheme="majorHAnsi"/>
          <w:color w:val="auto"/>
          <w:kern w:val="2"/>
          <w:sz w:val="22"/>
          <w:szCs w:val="22"/>
        </w:rPr>
        <w:t xml:space="preserve"> room. </w:t>
      </w:r>
    </w:p>
    <w:p w:rsidR="00890799" w:rsidRPr="006F385B" w:rsidRDefault="00890799" w:rsidP="00890799">
      <w:pPr>
        <w:suppressAutoHyphens w:val="0"/>
        <w:spacing w:line="276" w:lineRule="auto"/>
        <w:jc w:val="both"/>
        <w:textAlignment w:val="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7</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 xml:space="preserve">Lights out at </w:t>
      </w:r>
      <w:r w:rsidRPr="006F385B">
        <w:rPr>
          <w:rFonts w:asciiTheme="majorHAnsi" w:eastAsiaTheme="majorEastAsia" w:hAnsiTheme="majorHAnsi" w:cstheme="majorHAnsi"/>
          <w:color w:val="auto"/>
          <w:kern w:val="2"/>
          <w:sz w:val="22"/>
          <w:szCs w:val="22"/>
          <w:u w:val="single"/>
        </w:rPr>
        <w:t xml:space="preserve">        </w:t>
      </w:r>
      <w:r w:rsidRPr="006F385B">
        <w:rPr>
          <w:rFonts w:asciiTheme="majorHAnsi" w:eastAsiaTheme="majorEastAsia" w:hAnsiTheme="majorHAnsi" w:cstheme="majorHAnsi"/>
          <w:color w:val="auto"/>
          <w:kern w:val="2"/>
          <w:sz w:val="22"/>
          <w:szCs w:val="22"/>
        </w:rPr>
        <w:t xml:space="preserve"> PM.</w:t>
      </w:r>
    </w:p>
    <w:p w:rsidR="00890799" w:rsidRPr="006F385B" w:rsidRDefault="00890799" w:rsidP="00890799">
      <w:pPr>
        <w:suppressAutoHyphens w:val="0"/>
        <w:spacing w:line="276" w:lineRule="auto"/>
        <w:ind w:leftChars="150" w:left="726" w:hangingChars="150" w:hanging="348"/>
        <w:jc w:val="both"/>
        <w:textAlignment w:val="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 xml:space="preserve">Light in the hallway and around the toilet will be kept on and the light on the gym will be turned off. </w:t>
      </w:r>
    </w:p>
    <w:p w:rsidR="00890799" w:rsidRPr="006F385B" w:rsidRDefault="00890799" w:rsidP="00890799">
      <w:pPr>
        <w:suppressAutoHyphens w:val="0"/>
        <w:spacing w:line="276" w:lineRule="auto"/>
        <w:ind w:firstLineChars="150" w:firstLine="348"/>
        <w:jc w:val="both"/>
        <w:textAlignment w:val="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Faculty rooms that will be use as management room will be kept on for antitheft purpose.</w:t>
      </w:r>
    </w:p>
    <w:p w:rsidR="00890799" w:rsidRPr="006F385B" w:rsidRDefault="00890799" w:rsidP="00890799">
      <w:pPr>
        <w:suppressAutoHyphens w:val="0"/>
        <w:spacing w:line="276" w:lineRule="auto"/>
        <w:jc w:val="both"/>
        <w:textAlignment w:val="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8</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 xml:space="preserve">Last announcement will be at </w:t>
      </w:r>
      <w:r w:rsidRPr="006F385B">
        <w:rPr>
          <w:rFonts w:asciiTheme="majorHAnsi" w:eastAsiaTheme="majorEastAsia" w:hAnsiTheme="majorHAnsi" w:cstheme="majorHAnsi"/>
          <w:color w:val="auto"/>
          <w:kern w:val="2"/>
          <w:sz w:val="22"/>
          <w:szCs w:val="22"/>
          <w:u w:val="single"/>
        </w:rPr>
        <w:t xml:space="preserve">        </w:t>
      </w:r>
      <w:r w:rsidRPr="006F385B">
        <w:rPr>
          <w:rFonts w:asciiTheme="majorHAnsi" w:eastAsiaTheme="majorEastAsia" w:hAnsiTheme="majorHAnsi" w:cstheme="majorHAnsi"/>
          <w:color w:val="auto"/>
          <w:kern w:val="2"/>
          <w:sz w:val="22"/>
          <w:szCs w:val="22"/>
        </w:rPr>
        <w:t xml:space="preserve"> PM.</w:t>
      </w:r>
    </w:p>
    <w:p w:rsidR="00890799" w:rsidRPr="006F385B" w:rsidRDefault="00890799" w:rsidP="00890799">
      <w:pPr>
        <w:suppressAutoHyphens w:val="0"/>
        <w:spacing w:line="276" w:lineRule="auto"/>
        <w:ind w:left="545" w:hangingChars="235" w:hanging="545"/>
        <w:jc w:val="both"/>
        <w:textAlignment w:val="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9</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 xml:space="preserve">Receiving of phone calls will be from </w:t>
      </w:r>
      <w:r w:rsidRPr="006F385B">
        <w:rPr>
          <w:rFonts w:asciiTheme="majorHAnsi" w:eastAsiaTheme="majorEastAsia" w:hAnsiTheme="majorHAnsi" w:cstheme="majorHAnsi"/>
          <w:color w:val="auto"/>
          <w:kern w:val="2"/>
          <w:sz w:val="22"/>
          <w:szCs w:val="22"/>
          <w:u w:val="single"/>
        </w:rPr>
        <w:t xml:space="preserve">       AM</w:t>
      </w:r>
      <w:r w:rsidRPr="006F385B">
        <w:rPr>
          <w:rFonts w:asciiTheme="majorHAnsi" w:eastAsiaTheme="majorEastAsia" w:hAnsiTheme="majorHAnsi" w:cstheme="majorHAnsi"/>
          <w:color w:val="auto"/>
          <w:kern w:val="2"/>
          <w:sz w:val="22"/>
          <w:szCs w:val="22"/>
        </w:rPr>
        <w:t xml:space="preserve"> until </w:t>
      </w:r>
      <w:r w:rsidRPr="006F385B">
        <w:rPr>
          <w:rFonts w:asciiTheme="majorHAnsi" w:eastAsiaTheme="majorEastAsia" w:hAnsiTheme="majorHAnsi" w:cstheme="majorHAnsi"/>
          <w:color w:val="auto"/>
          <w:kern w:val="2"/>
          <w:sz w:val="22"/>
          <w:szCs w:val="22"/>
          <w:u w:val="single"/>
        </w:rPr>
        <w:t xml:space="preserve">      PM</w:t>
      </w:r>
      <w:r w:rsidRPr="006F385B">
        <w:rPr>
          <w:rFonts w:asciiTheme="majorHAnsi" w:eastAsiaTheme="majorEastAsia" w:hAnsiTheme="majorHAnsi" w:cstheme="majorHAnsi"/>
          <w:color w:val="auto"/>
          <w:kern w:val="2"/>
          <w:sz w:val="22"/>
          <w:szCs w:val="22"/>
        </w:rPr>
        <w:t xml:space="preserve"> only. Public phones will be used for emergency only.</w:t>
      </w:r>
    </w:p>
    <w:p w:rsidR="00890799" w:rsidRPr="006F385B" w:rsidRDefault="00890799" w:rsidP="00890799">
      <w:pPr>
        <w:suppressAutoHyphens w:val="0"/>
        <w:spacing w:line="276" w:lineRule="auto"/>
        <w:ind w:left="283" w:hangingChars="122" w:hanging="283"/>
        <w:jc w:val="both"/>
        <w:textAlignment w:val="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10</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 xml:space="preserve">Cleaning of toilets will be assigned alternately to evacuees at </w:t>
      </w:r>
      <w:r w:rsidRPr="006F385B">
        <w:rPr>
          <w:rFonts w:asciiTheme="majorHAnsi" w:eastAsiaTheme="majorEastAsia" w:hAnsiTheme="majorHAnsi" w:cstheme="majorHAnsi"/>
          <w:color w:val="auto"/>
          <w:kern w:val="2"/>
          <w:sz w:val="22"/>
          <w:szCs w:val="22"/>
          <w:u w:val="single"/>
        </w:rPr>
        <w:t xml:space="preserve">     AM</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u w:val="single"/>
        </w:rPr>
        <w:t xml:space="preserve">     PM</w:t>
      </w:r>
      <w:r w:rsidRPr="006F385B">
        <w:rPr>
          <w:rFonts w:asciiTheme="majorHAnsi" w:eastAsiaTheme="majorEastAsia" w:hAnsiTheme="majorHAnsi" w:cstheme="majorHAnsi"/>
          <w:color w:val="auto"/>
          <w:kern w:val="2"/>
          <w:sz w:val="22"/>
          <w:szCs w:val="22"/>
        </w:rPr>
        <w:t xml:space="preserve"> and </w:t>
      </w:r>
      <w:r w:rsidRPr="006F385B">
        <w:rPr>
          <w:rFonts w:asciiTheme="majorHAnsi" w:eastAsiaTheme="majorEastAsia" w:hAnsiTheme="majorHAnsi" w:cstheme="majorHAnsi"/>
          <w:color w:val="auto"/>
          <w:kern w:val="2"/>
          <w:sz w:val="22"/>
          <w:szCs w:val="22"/>
          <w:u w:val="single"/>
        </w:rPr>
        <w:t xml:space="preserve">      PM.</w:t>
      </w:r>
      <w:r w:rsidRPr="006F385B">
        <w:rPr>
          <w:rFonts w:asciiTheme="majorHAnsi" w:eastAsiaTheme="majorEastAsia" w:hAnsiTheme="majorHAnsi" w:cstheme="majorHAnsi"/>
          <w:color w:val="auto"/>
          <w:kern w:val="2"/>
          <w:sz w:val="22"/>
          <w:szCs w:val="22"/>
        </w:rPr>
        <w:t xml:space="preserve"> </w:t>
      </w:r>
    </w:p>
    <w:p w:rsidR="00890799" w:rsidRPr="006F385B" w:rsidRDefault="00890799" w:rsidP="00890799">
      <w:pPr>
        <w:suppressAutoHyphens w:val="0"/>
        <w:spacing w:line="276" w:lineRule="auto"/>
        <w:ind w:firstLineChars="150" w:firstLine="348"/>
        <w:jc w:val="both"/>
        <w:textAlignment w:val="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Only stools can be flushed by using a bucket of water.</w:t>
      </w:r>
    </w:p>
    <w:p w:rsidR="00890799" w:rsidRPr="006F385B" w:rsidRDefault="00890799" w:rsidP="00890799">
      <w:pPr>
        <w:spacing w:line="276" w:lineRule="auto"/>
        <w:rPr>
          <w:rFonts w:asciiTheme="majorHAnsi" w:eastAsiaTheme="majorEastAsia" w:hAnsiTheme="majorHAnsi" w:cstheme="majorHAnsi"/>
          <w:color w:val="auto"/>
          <w:kern w:val="2"/>
          <w:sz w:val="22"/>
          <w:szCs w:val="22"/>
        </w:rPr>
      </w:pPr>
      <w:r w:rsidRPr="006F385B">
        <w:rPr>
          <w:rFonts w:asciiTheme="majorHAnsi" w:eastAsiaTheme="majorEastAsia" w:hAnsiTheme="majorHAnsi" w:cstheme="majorHAnsi"/>
          <w:color w:val="auto"/>
          <w:kern w:val="2"/>
          <w:sz w:val="22"/>
          <w:szCs w:val="22"/>
        </w:rPr>
        <w:t>11</w:t>
      </w:r>
      <w:r w:rsidRPr="006F385B">
        <w:rPr>
          <w:rFonts w:asciiTheme="majorHAnsi" w:eastAsiaTheme="majorEastAsia" w:hAnsiTheme="majorHAnsi" w:cstheme="majorHAnsi"/>
          <w:color w:val="auto"/>
          <w:kern w:val="2"/>
          <w:sz w:val="22"/>
          <w:szCs w:val="22"/>
        </w:rPr>
        <w:t xml:space="preserve">　</w:t>
      </w:r>
      <w:r w:rsidRPr="006F385B">
        <w:rPr>
          <w:rFonts w:asciiTheme="majorHAnsi" w:eastAsiaTheme="majorEastAsia" w:hAnsiTheme="majorHAnsi" w:cstheme="majorHAnsi"/>
          <w:color w:val="auto"/>
          <w:kern w:val="2"/>
          <w:sz w:val="22"/>
          <w:szCs w:val="22"/>
        </w:rPr>
        <w:t>Smokin</w:t>
      </w:r>
      <w:r w:rsidRPr="006F385B">
        <w:rPr>
          <w:rFonts w:asciiTheme="majorHAnsi" w:eastAsiaTheme="majorEastAsia" w:hAnsiTheme="majorHAnsi" w:cstheme="majorHAnsi" w:hint="eastAsia"/>
          <w:color w:val="auto"/>
          <w:kern w:val="2"/>
          <w:sz w:val="22"/>
          <w:szCs w:val="22"/>
        </w:rPr>
        <w:t xml:space="preserve">g is prohibited </w:t>
      </w:r>
      <w:r w:rsidRPr="006F385B">
        <w:rPr>
          <w:rFonts w:asciiTheme="majorHAnsi" w:eastAsiaTheme="majorEastAsia" w:hAnsiTheme="majorHAnsi" w:cstheme="majorHAnsi"/>
          <w:color w:val="auto"/>
          <w:kern w:val="2"/>
          <w:sz w:val="22"/>
          <w:szCs w:val="22"/>
        </w:rPr>
        <w:t>outside designated places. Fire and open flames are prohibited.</w:t>
      </w:r>
    </w:p>
    <w:p w:rsidR="00185D19" w:rsidRPr="006F385B" w:rsidRDefault="00185D19">
      <w:pPr>
        <w:widowControl/>
        <w:suppressAutoHyphens w:val="0"/>
        <w:textAlignment w:val="auto"/>
        <w:rPr>
          <w:rFonts w:ascii="Arial" w:hAnsi="Arial" w:cs="Arial"/>
          <w:bCs/>
          <w:color w:val="auto"/>
          <w:sz w:val="21"/>
          <w:szCs w:val="44"/>
        </w:rPr>
      </w:pPr>
    </w:p>
    <w:p w:rsidR="00185D19" w:rsidRPr="006F385B" w:rsidRDefault="00185D19" w:rsidP="00185D19">
      <w:pPr>
        <w:tabs>
          <w:tab w:val="left" w:pos="4320"/>
        </w:tabs>
        <w:suppressAutoHyphens w:val="0"/>
        <w:textAlignment w:val="auto"/>
        <w:rPr>
          <w:rFonts w:ascii="Century" w:eastAsia="ＭＳ 明朝" w:hAnsi="Century" w:cs="Times New Roman"/>
          <w:color w:val="auto"/>
          <w:kern w:val="2"/>
          <w:sz w:val="21"/>
          <w:szCs w:val="21"/>
        </w:rPr>
      </w:pPr>
      <w:r w:rsidRPr="006F385B">
        <w:rPr>
          <w:rFonts w:ascii="Century" w:eastAsia="ＭＳ 明朝" w:hAnsi="Century" w:cs="Times New Roman"/>
          <w:color w:val="auto"/>
          <w:kern w:val="2"/>
          <w:sz w:val="21"/>
          <w:szCs w:val="21"/>
        </w:rPr>
        <w:t>REGRAS/NORMAS INTERNAS DE ABRIGOS</w:t>
      </w:r>
      <w:r w:rsidRPr="006F385B">
        <w:rPr>
          <w:rFonts w:ascii="Century" w:eastAsia="ＭＳ 明朝" w:hAnsi="Century" w:cs="Times New Roman" w:hint="eastAsia"/>
          <w:color w:val="auto"/>
          <w:kern w:val="2"/>
          <w:sz w:val="21"/>
          <w:szCs w:val="21"/>
          <w:lang w:val="pt-BR"/>
        </w:rPr>
        <w:t xml:space="preserve">　　　　　　　　　</w:t>
      </w:r>
      <w:r w:rsidRPr="006F385B">
        <w:rPr>
          <w:rFonts w:ascii="Arial" w:hAnsi="Arial" w:cs="Arial" w:hint="eastAsia"/>
          <w:bCs/>
          <w:color w:val="auto"/>
          <w:sz w:val="21"/>
          <w:szCs w:val="21"/>
        </w:rPr>
        <w:t>（</w:t>
      </w:r>
      <w:r w:rsidRPr="006F385B">
        <w:rPr>
          <w:rFonts w:ascii="Arial" w:hAnsi="Arial" w:cs="Arial"/>
          <w:bCs/>
          <w:color w:val="auto"/>
          <w:sz w:val="21"/>
          <w:szCs w:val="21"/>
        </w:rPr>
        <w:t>Portuguese</w:t>
      </w:r>
      <w:r w:rsidRPr="006F385B">
        <w:rPr>
          <w:rFonts w:ascii="Arial" w:hAnsi="Arial" w:cs="Arial"/>
          <w:bCs/>
          <w:color w:val="auto"/>
          <w:sz w:val="21"/>
          <w:szCs w:val="21"/>
        </w:rPr>
        <w:t>ポルトガル語）</w:t>
      </w:r>
    </w:p>
    <w:p w:rsidR="00185D19" w:rsidRPr="006F385B" w:rsidRDefault="00185D19" w:rsidP="00185D19">
      <w:pPr>
        <w:tabs>
          <w:tab w:val="left" w:pos="4320"/>
        </w:tabs>
        <w:suppressAutoHyphens w:val="0"/>
        <w:spacing w:line="180" w:lineRule="exact"/>
        <w:jc w:val="both"/>
        <w:textAlignment w:val="auto"/>
        <w:rPr>
          <w:rFonts w:ascii="Century" w:eastAsia="ＭＳ 明朝" w:hAnsi="Century" w:cs="Times New Roman"/>
          <w:color w:val="auto"/>
          <w:kern w:val="2"/>
          <w:sz w:val="21"/>
          <w:szCs w:val="21"/>
        </w:rPr>
      </w:pPr>
    </w:p>
    <w:p w:rsidR="00185D19" w:rsidRPr="006F385B" w:rsidRDefault="00185D19" w:rsidP="00185D19">
      <w:pPr>
        <w:tabs>
          <w:tab w:val="left" w:pos="4320"/>
        </w:tabs>
        <w:suppressAutoHyphens w:val="0"/>
        <w:spacing w:line="340" w:lineRule="exact"/>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color w:val="auto"/>
          <w:kern w:val="2"/>
          <w:sz w:val="21"/>
        </w:rPr>
        <w:t xml:space="preserve">1.Os </w:t>
      </w:r>
      <w:proofErr w:type="spellStart"/>
      <w:r w:rsidRPr="006F385B">
        <w:rPr>
          <w:rFonts w:ascii="Century" w:eastAsia="ＭＳ 明朝" w:hAnsi="Century" w:cs="Times New Roman"/>
          <w:color w:val="auto"/>
          <w:kern w:val="2"/>
          <w:sz w:val="21"/>
        </w:rPr>
        <w:t>abrigos</w:t>
      </w:r>
      <w:proofErr w:type="spellEnd"/>
      <w:r w:rsidRPr="006F385B">
        <w:rPr>
          <w:rFonts w:ascii="Century" w:eastAsia="ＭＳ 明朝" w:hAnsi="Century" w:cs="Times New Roman"/>
          <w:color w:val="auto"/>
          <w:kern w:val="2"/>
          <w:sz w:val="21"/>
        </w:rPr>
        <w:t xml:space="preserve"> </w:t>
      </w:r>
      <w:r w:rsidRPr="006F385B">
        <w:rPr>
          <w:rFonts w:ascii="Century" w:eastAsia="ＭＳ 明朝" w:hAnsi="Century" w:cs="Times New Roman"/>
          <w:i/>
          <w:color w:val="auto"/>
          <w:kern w:val="2"/>
          <w:sz w:val="21"/>
        </w:rPr>
        <w:t>(</w:t>
      </w:r>
      <w:proofErr w:type="spellStart"/>
      <w:r w:rsidRPr="006F385B">
        <w:rPr>
          <w:rFonts w:ascii="Century" w:eastAsia="ＭＳ 明朝" w:hAnsi="Century" w:cs="Times New Roman"/>
          <w:i/>
          <w:color w:val="auto"/>
          <w:kern w:val="2"/>
          <w:sz w:val="21"/>
        </w:rPr>
        <w:t>Hinanjo</w:t>
      </w:r>
      <w:proofErr w:type="spellEnd"/>
      <w:r w:rsidRPr="006F385B">
        <w:rPr>
          <w:rFonts w:ascii="Century" w:eastAsia="ＭＳ 明朝" w:hAnsi="Century" w:cs="Times New Roman"/>
          <w:i/>
          <w:color w:val="auto"/>
          <w:kern w:val="2"/>
          <w:sz w:val="21"/>
        </w:rPr>
        <w:t xml:space="preserve">) </w:t>
      </w:r>
      <w:proofErr w:type="spellStart"/>
      <w:r w:rsidRPr="006F385B">
        <w:rPr>
          <w:rFonts w:ascii="Century" w:eastAsia="ＭＳ 明朝" w:hAnsi="Century" w:cs="Times New Roman"/>
          <w:color w:val="auto"/>
          <w:kern w:val="2"/>
          <w:sz w:val="21"/>
        </w:rPr>
        <w:t>são</w:t>
      </w:r>
      <w:proofErr w:type="spellEnd"/>
      <w:r w:rsidRPr="006F385B">
        <w:rPr>
          <w:rFonts w:ascii="Century" w:eastAsia="ＭＳ 明朝" w:hAnsi="Century" w:cs="Times New Roman"/>
          <w:color w:val="auto"/>
          <w:kern w:val="2"/>
          <w:sz w:val="21"/>
        </w:rPr>
        <w:t xml:space="preserve"> </w:t>
      </w:r>
      <w:proofErr w:type="spellStart"/>
      <w:r w:rsidRPr="006F385B">
        <w:rPr>
          <w:rFonts w:ascii="Century" w:eastAsia="ＭＳ 明朝" w:hAnsi="Century" w:cs="Times New Roman"/>
          <w:color w:val="auto"/>
          <w:kern w:val="2"/>
          <w:sz w:val="21"/>
        </w:rPr>
        <w:t>instalações</w:t>
      </w:r>
      <w:proofErr w:type="spellEnd"/>
      <w:r w:rsidRPr="006F385B">
        <w:rPr>
          <w:rFonts w:ascii="Century" w:eastAsia="ＭＳ 明朝" w:hAnsi="Century" w:cs="Times New Roman"/>
          <w:color w:val="auto"/>
          <w:kern w:val="2"/>
          <w:sz w:val="21"/>
        </w:rPr>
        <w:t>-</w:t>
      </w:r>
      <w:proofErr w:type="spellStart"/>
      <w:r w:rsidRPr="006F385B">
        <w:rPr>
          <w:rFonts w:ascii="Century" w:eastAsia="ＭＳ 明朝" w:hAnsi="Century" w:cs="Times New Roman"/>
          <w:color w:val="auto"/>
          <w:kern w:val="2"/>
          <w:sz w:val="21"/>
        </w:rPr>
        <w:t>base</w:t>
      </w:r>
      <w:proofErr w:type="spellEnd"/>
      <w:r w:rsidRPr="006F385B">
        <w:rPr>
          <w:rFonts w:ascii="Century" w:eastAsia="ＭＳ 明朝" w:hAnsi="Century" w:cs="Times New Roman"/>
          <w:color w:val="auto"/>
          <w:kern w:val="2"/>
          <w:sz w:val="21"/>
        </w:rPr>
        <w:t xml:space="preserve"> </w:t>
      </w:r>
      <w:proofErr w:type="spellStart"/>
      <w:r w:rsidRPr="006F385B">
        <w:rPr>
          <w:rFonts w:ascii="Century" w:eastAsia="ＭＳ 明朝" w:hAnsi="Century" w:cs="Times New Roman"/>
          <w:color w:val="auto"/>
          <w:kern w:val="2"/>
          <w:sz w:val="21"/>
        </w:rPr>
        <w:t>regionais</w:t>
      </w:r>
      <w:proofErr w:type="spellEnd"/>
      <w:r w:rsidRPr="006F385B">
        <w:rPr>
          <w:rFonts w:ascii="Century" w:eastAsia="ＭＳ 明朝" w:hAnsi="Century" w:cs="Times New Roman"/>
          <w:color w:val="auto"/>
          <w:kern w:val="2"/>
          <w:sz w:val="21"/>
        </w:rPr>
        <w:t xml:space="preserve"> de </w:t>
      </w:r>
      <w:proofErr w:type="spellStart"/>
      <w:r w:rsidRPr="006F385B">
        <w:rPr>
          <w:rFonts w:ascii="Century" w:eastAsia="ＭＳ 明朝" w:hAnsi="Century" w:cs="Times New Roman"/>
          <w:color w:val="auto"/>
          <w:kern w:val="2"/>
          <w:sz w:val="21"/>
        </w:rPr>
        <w:t>prevenção</w:t>
      </w:r>
      <w:proofErr w:type="spellEnd"/>
      <w:r w:rsidRPr="006F385B">
        <w:rPr>
          <w:rFonts w:ascii="Century" w:eastAsia="ＭＳ 明朝" w:hAnsi="Century" w:cs="Times New Roman"/>
          <w:color w:val="auto"/>
          <w:kern w:val="2"/>
          <w:sz w:val="21"/>
        </w:rPr>
        <w:t xml:space="preserve"> contra </w:t>
      </w:r>
      <w:proofErr w:type="spellStart"/>
      <w:r w:rsidRPr="006F385B">
        <w:rPr>
          <w:rFonts w:ascii="Century" w:eastAsia="ＭＳ 明朝" w:hAnsi="Century" w:cs="Times New Roman"/>
          <w:color w:val="auto"/>
          <w:kern w:val="2"/>
          <w:sz w:val="21"/>
        </w:rPr>
        <w:t>desastres</w:t>
      </w:r>
      <w:proofErr w:type="spellEnd"/>
      <w:r w:rsidRPr="006F385B">
        <w:rPr>
          <w:rFonts w:ascii="Century" w:eastAsia="ＭＳ 明朝" w:hAnsi="Century" w:cs="Times New Roman"/>
          <w:color w:val="auto"/>
          <w:kern w:val="2"/>
          <w:sz w:val="21"/>
        </w:rPr>
        <w:t>.</w:t>
      </w:r>
      <w:r w:rsidR="007B2EA1" w:rsidRPr="006F385B">
        <w:rPr>
          <w:color w:val="auto"/>
        </w:rPr>
        <w:t xml:space="preserve"> </w:t>
      </w:r>
      <w:r w:rsidR="007B2EA1" w:rsidRPr="006F385B">
        <w:rPr>
          <w:rFonts w:ascii="Century" w:eastAsia="ＭＳ 明朝" w:hAnsi="Century" w:cs="Times New Roman"/>
          <w:color w:val="auto"/>
          <w:kern w:val="2"/>
          <w:sz w:val="21"/>
          <w:lang w:val="pt-BR"/>
        </w:rPr>
        <w:t>Solicitamos a cooperação e participação de todos quanto à execução das tarefas necessárias para a administração do abrigo.</w:t>
      </w:r>
    </w:p>
    <w:p w:rsidR="00185D19" w:rsidRPr="006F385B" w:rsidRDefault="00185D19" w:rsidP="00185D19">
      <w:pPr>
        <w:tabs>
          <w:tab w:val="left" w:pos="4320"/>
        </w:tabs>
        <w:suppressAutoHyphens w:val="0"/>
        <w:spacing w:line="180" w:lineRule="exact"/>
        <w:jc w:val="both"/>
        <w:textAlignment w:val="auto"/>
        <w:rPr>
          <w:rFonts w:ascii="Century" w:eastAsia="ＭＳ 明朝" w:hAnsi="Century" w:cs="Times New Roman"/>
          <w:color w:val="auto"/>
          <w:kern w:val="2"/>
          <w:sz w:val="21"/>
          <w:lang w:val="pt-BR"/>
        </w:rPr>
      </w:pPr>
    </w:p>
    <w:p w:rsidR="00185D19" w:rsidRPr="006F385B" w:rsidRDefault="00185D19" w:rsidP="00185D19">
      <w:pPr>
        <w:tabs>
          <w:tab w:val="left" w:pos="4320"/>
        </w:tabs>
        <w:suppressAutoHyphens w:val="0"/>
        <w:spacing w:line="340" w:lineRule="exact"/>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lang w:val="pt-BR"/>
        </w:rPr>
        <w:t>Regras/normas:</w:t>
      </w:r>
    </w:p>
    <w:p w:rsidR="00185D19" w:rsidRPr="006F385B" w:rsidRDefault="00185D19" w:rsidP="00185D19">
      <w:pPr>
        <w:tabs>
          <w:tab w:val="left" w:pos="4320"/>
        </w:tabs>
        <w:suppressAutoHyphens w:val="0"/>
        <w:spacing w:line="340" w:lineRule="exact"/>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lang w:val="pt-BR"/>
        </w:rPr>
        <w:t>２</w:t>
      </w:r>
      <w:r w:rsidRPr="006F385B">
        <w:rPr>
          <w:rFonts w:ascii="Century" w:eastAsia="ＭＳ 明朝" w:hAnsi="Century" w:cs="Times New Roman" w:hint="eastAsia"/>
          <w:color w:val="auto"/>
          <w:kern w:val="2"/>
          <w:sz w:val="21"/>
          <w:lang w:val="pt-BR"/>
        </w:rPr>
        <w:t>.</w:t>
      </w:r>
      <w:r w:rsidRPr="006F385B">
        <w:rPr>
          <w:rFonts w:ascii="Century" w:eastAsia="ＭＳ 明朝" w:hAnsi="Century" w:cs="Times New Roman"/>
          <w:color w:val="auto"/>
          <w:kern w:val="2"/>
          <w:sz w:val="21"/>
          <w:lang w:val="pt-BR"/>
        </w:rPr>
        <w:t xml:space="preserve"> Será estabelecido um comitê administrativo para discutir os assuntos necessários para a operação do abrigo. O comitê será compos</w:t>
      </w:r>
      <w:r w:rsidR="003B1A05" w:rsidRPr="006F385B">
        <w:rPr>
          <w:rFonts w:ascii="Century" w:eastAsia="ＭＳ 明朝" w:hAnsi="Century" w:cs="Times New Roman"/>
          <w:color w:val="auto"/>
          <w:kern w:val="2"/>
          <w:sz w:val="21"/>
          <w:lang w:val="pt-BR"/>
        </w:rPr>
        <w:t>to por um funcionário municipal</w:t>
      </w:r>
      <w:r w:rsidRPr="006F385B">
        <w:rPr>
          <w:rFonts w:ascii="Century" w:eastAsia="ＭＳ 明朝" w:hAnsi="Century" w:cs="Times New Roman"/>
          <w:color w:val="auto"/>
          <w:kern w:val="2"/>
          <w:sz w:val="21"/>
          <w:lang w:val="pt-BR"/>
        </w:rPr>
        <w:t xml:space="preserve"> </w:t>
      </w:r>
      <w:r w:rsidR="003B1A05" w:rsidRPr="006F385B">
        <w:rPr>
          <w:rFonts w:ascii="Century" w:eastAsia="ＭＳ 明朝" w:hAnsi="Century" w:cs="Times New Roman"/>
          <w:color w:val="auto"/>
          <w:kern w:val="2"/>
          <w:sz w:val="21"/>
          <w:lang w:val="pt-BR"/>
        </w:rPr>
        <w:t>e um representante dos refugiados</w:t>
      </w:r>
      <w:r w:rsidRPr="006F385B">
        <w:rPr>
          <w:rFonts w:ascii="Century" w:eastAsia="ＭＳ 明朝" w:hAnsi="Century" w:cs="Times New Roman"/>
          <w:color w:val="auto"/>
          <w:kern w:val="2"/>
          <w:sz w:val="21"/>
          <w:lang w:val="pt-BR"/>
        </w:rPr>
        <w:t xml:space="preserve">. </w:t>
      </w:r>
    </w:p>
    <w:p w:rsidR="00185D19" w:rsidRPr="006F385B" w:rsidRDefault="00185D19" w:rsidP="00185D19">
      <w:pPr>
        <w:tabs>
          <w:tab w:val="left" w:pos="4320"/>
        </w:tabs>
        <w:suppressAutoHyphens w:val="0"/>
        <w:spacing w:line="340" w:lineRule="exact"/>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rPr>
        <w:t xml:space="preserve">　</w:t>
      </w:r>
      <w:r w:rsidRPr="006F385B">
        <w:rPr>
          <w:rFonts w:ascii="Century" w:eastAsia="ＭＳ 明朝" w:hAnsi="Century" w:cs="Times New Roman" w:hint="eastAsia"/>
          <w:color w:val="auto"/>
          <w:kern w:val="2"/>
          <w:sz w:val="21"/>
          <w:lang w:val="pt-BR"/>
        </w:rPr>
        <w:t>○</w:t>
      </w:r>
      <w:r w:rsidRPr="006F385B">
        <w:rPr>
          <w:rFonts w:ascii="Century" w:eastAsia="ＭＳ 明朝" w:hAnsi="Century" w:cs="Times New Roman" w:hint="eastAsia"/>
          <w:color w:val="auto"/>
          <w:kern w:val="2"/>
          <w:sz w:val="21"/>
        </w:rPr>
        <w:t xml:space="preserve">　</w:t>
      </w:r>
      <w:r w:rsidRPr="006F385B">
        <w:rPr>
          <w:rFonts w:ascii="Century" w:eastAsia="ＭＳ 明朝" w:hAnsi="Century" w:cs="Times New Roman"/>
          <w:color w:val="auto"/>
          <w:kern w:val="2"/>
          <w:sz w:val="21"/>
          <w:lang w:val="pt-BR"/>
        </w:rPr>
        <w:t xml:space="preserve">O comite realizará reuniões regulares duas vezes ao dia as </w:t>
      </w:r>
      <w:r w:rsidRPr="006F385B">
        <w:rPr>
          <w:rFonts w:ascii="Century" w:eastAsia="ＭＳ 明朝" w:hAnsi="Century" w:cs="Times New Roman" w:hint="eastAsia"/>
          <w:color w:val="auto"/>
          <w:kern w:val="2"/>
          <w:sz w:val="21"/>
          <w:u w:val="single"/>
        </w:rPr>
        <w:t xml:space="preserve">午前　　</w:t>
      </w:r>
      <w:r w:rsidRPr="006F385B">
        <w:rPr>
          <w:rFonts w:ascii="Century" w:eastAsia="ＭＳ 明朝" w:hAnsi="Century" w:cs="Times New Roman"/>
          <w:color w:val="auto"/>
          <w:kern w:val="2"/>
          <w:sz w:val="21"/>
          <w:u w:val="single"/>
          <w:lang w:val="pt-BR"/>
        </w:rPr>
        <w:t>h</w:t>
      </w:r>
      <w:r w:rsidRPr="006F385B">
        <w:rPr>
          <w:rFonts w:ascii="Century" w:eastAsia="ＭＳ 明朝" w:hAnsi="Century" w:cs="Times New Roman" w:hint="eastAsia"/>
          <w:color w:val="auto"/>
          <w:kern w:val="2"/>
          <w:sz w:val="21"/>
          <w:u w:val="single"/>
        </w:rPr>
        <w:t>時</w:t>
      </w:r>
      <w:r w:rsidRPr="006F385B">
        <w:rPr>
          <w:rFonts w:ascii="Century" w:eastAsia="ＭＳ 明朝" w:hAnsi="Century" w:cs="Times New Roman"/>
          <w:color w:val="auto"/>
          <w:kern w:val="2"/>
          <w:sz w:val="21"/>
          <w:lang w:val="pt-BR"/>
        </w:rPr>
        <w:t xml:space="preserve"> e</w:t>
      </w:r>
      <w:r w:rsidRPr="006F385B">
        <w:rPr>
          <w:rFonts w:ascii="Century" w:eastAsia="ＭＳ 明朝" w:hAnsi="Century" w:cs="Times New Roman" w:hint="eastAsia"/>
          <w:color w:val="auto"/>
          <w:kern w:val="2"/>
          <w:sz w:val="21"/>
          <w:u w:val="single"/>
        </w:rPr>
        <w:t xml:space="preserve">午後　　</w:t>
      </w:r>
      <w:r w:rsidRPr="006F385B">
        <w:rPr>
          <w:rFonts w:ascii="Century" w:eastAsia="ＭＳ 明朝" w:hAnsi="Century" w:cs="Times New Roman"/>
          <w:color w:val="auto"/>
          <w:kern w:val="2"/>
          <w:sz w:val="21"/>
          <w:u w:val="single"/>
          <w:lang w:val="pt-BR"/>
        </w:rPr>
        <w:t>h</w:t>
      </w:r>
      <w:r w:rsidRPr="006F385B">
        <w:rPr>
          <w:rFonts w:ascii="Century" w:eastAsia="ＭＳ 明朝" w:hAnsi="Century" w:cs="Times New Roman" w:hint="eastAsia"/>
          <w:color w:val="auto"/>
          <w:kern w:val="2"/>
          <w:sz w:val="21"/>
          <w:u w:val="single"/>
        </w:rPr>
        <w:t>時</w:t>
      </w:r>
    </w:p>
    <w:p w:rsidR="00185D19" w:rsidRPr="006F385B" w:rsidRDefault="00185D19" w:rsidP="00185D19">
      <w:pPr>
        <w:tabs>
          <w:tab w:val="left" w:pos="4320"/>
        </w:tabs>
        <w:suppressAutoHyphens w:val="0"/>
        <w:spacing w:line="340" w:lineRule="exact"/>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rPr>
        <w:t xml:space="preserve">　</w:t>
      </w:r>
      <w:r w:rsidRPr="006F385B">
        <w:rPr>
          <w:rFonts w:ascii="Century" w:eastAsia="ＭＳ 明朝" w:hAnsi="Century" w:cs="Times New Roman" w:hint="eastAsia"/>
          <w:color w:val="auto"/>
          <w:kern w:val="2"/>
          <w:sz w:val="21"/>
          <w:lang w:val="pt-BR"/>
        </w:rPr>
        <w:t>○</w:t>
      </w:r>
      <w:r w:rsidRPr="006F385B">
        <w:rPr>
          <w:rFonts w:ascii="Century" w:eastAsia="ＭＳ 明朝" w:hAnsi="Century" w:cs="Times New Roman"/>
          <w:color w:val="auto"/>
          <w:kern w:val="2"/>
          <w:sz w:val="21"/>
          <w:lang w:val="pt-BR"/>
        </w:rPr>
        <w:t xml:space="preserve"> </w:t>
      </w:r>
      <w:r w:rsidRPr="006F385B">
        <w:rPr>
          <w:rFonts w:ascii="Century" w:eastAsia="ＭＳ 明朝" w:hAnsi="Century" w:cs="Times New Roman"/>
          <w:color w:val="auto"/>
          <w:kern w:val="2"/>
          <w:sz w:val="21"/>
          <w:szCs w:val="20"/>
          <w:lang w:val="pt-BR"/>
        </w:rPr>
        <w:t>O comitê será administrado pelos seguintes grupos: assuntos gerais, administração de recursos dos refugiados, publicidade/informações, administração de instalações, alimentos/suprimentos, resgate e higiene (os grupos serão compostos pelos próprios abrigados)</w:t>
      </w:r>
    </w:p>
    <w:p w:rsidR="00185D19" w:rsidRPr="006F385B" w:rsidRDefault="00185D19" w:rsidP="00185D19">
      <w:pPr>
        <w:tabs>
          <w:tab w:val="left" w:pos="4320"/>
        </w:tabs>
        <w:suppressAutoHyphens w:val="0"/>
        <w:spacing w:line="340" w:lineRule="exact"/>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lang w:val="pt-BR"/>
        </w:rPr>
        <w:t>３</w:t>
      </w:r>
      <w:r w:rsidRPr="006F385B">
        <w:rPr>
          <w:rFonts w:ascii="Century" w:eastAsia="ＭＳ 明朝" w:hAnsi="Century" w:cs="Times New Roman" w:hint="eastAsia"/>
          <w:color w:val="auto"/>
          <w:kern w:val="2"/>
          <w:sz w:val="21"/>
          <w:lang w:val="pt-BR"/>
        </w:rPr>
        <w:t>.</w:t>
      </w:r>
      <w:r w:rsidRPr="006F385B">
        <w:rPr>
          <w:rFonts w:ascii="Century" w:eastAsia="ＭＳ 明朝" w:hAnsi="Century" w:cs="Times New Roman"/>
          <w:color w:val="auto"/>
          <w:kern w:val="2"/>
          <w:sz w:val="21"/>
          <w:lang w:val="pt-BR"/>
        </w:rPr>
        <w:t xml:space="preserve"> O abrigo encerrará o funcionamento após o reestabelecimento dos serviços públicos básicos (água, luz, gás e etc)</w:t>
      </w:r>
    </w:p>
    <w:p w:rsidR="00185D19" w:rsidRPr="006F385B" w:rsidRDefault="00185D19" w:rsidP="00185D19">
      <w:pPr>
        <w:tabs>
          <w:tab w:val="left" w:pos="4320"/>
        </w:tabs>
        <w:suppressAutoHyphens w:val="0"/>
        <w:spacing w:line="340" w:lineRule="exact"/>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lang w:val="pt-BR"/>
        </w:rPr>
        <w:t>４</w:t>
      </w:r>
      <w:r w:rsidRPr="006F385B">
        <w:rPr>
          <w:rFonts w:ascii="Century" w:eastAsia="ＭＳ 明朝" w:hAnsi="Century" w:cs="Times New Roman" w:hint="eastAsia"/>
          <w:color w:val="auto"/>
          <w:kern w:val="2"/>
          <w:sz w:val="21"/>
          <w:lang w:val="pt-BR"/>
        </w:rPr>
        <w:t>.</w:t>
      </w:r>
      <w:r w:rsidRPr="006F385B">
        <w:rPr>
          <w:rFonts w:ascii="Century" w:eastAsia="ＭＳ 明朝" w:hAnsi="Century" w:cs="Times New Roman"/>
          <w:color w:val="auto"/>
          <w:kern w:val="2"/>
          <w:sz w:val="21"/>
          <w:lang w:val="pt-BR"/>
        </w:rPr>
        <w:t xml:space="preserve"> Os refugiados serão registrados por unidade de família</w:t>
      </w:r>
      <w:r w:rsidR="00FA01BD" w:rsidRPr="006F385B">
        <w:rPr>
          <w:rFonts w:ascii="Century" w:eastAsia="ＭＳ 明朝" w:hAnsi="Century" w:cs="Times New Roman"/>
          <w:color w:val="auto"/>
          <w:kern w:val="2"/>
          <w:sz w:val="21"/>
          <w:lang w:val="pt-BR"/>
        </w:rPr>
        <w:t>, através do “Cartão de Refugiado/Quantidade de pessoas”</w:t>
      </w:r>
      <w:r w:rsidRPr="006F385B">
        <w:rPr>
          <w:rFonts w:ascii="Century" w:eastAsia="ＭＳ 明朝" w:hAnsi="Century" w:cs="Times New Roman"/>
          <w:color w:val="auto"/>
          <w:kern w:val="2"/>
          <w:sz w:val="21"/>
          <w:lang w:val="pt-BR"/>
        </w:rPr>
        <w:t>.</w:t>
      </w:r>
    </w:p>
    <w:p w:rsidR="00185D19" w:rsidRPr="006F385B" w:rsidRDefault="00185D19" w:rsidP="00185D19">
      <w:pPr>
        <w:tabs>
          <w:tab w:val="left" w:pos="4320"/>
        </w:tabs>
        <w:suppressAutoHyphens w:val="0"/>
        <w:spacing w:line="340" w:lineRule="exact"/>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rPr>
        <w:t xml:space="preserve">　</w:t>
      </w:r>
      <w:r w:rsidRPr="006F385B">
        <w:rPr>
          <w:rFonts w:ascii="Century" w:eastAsia="ＭＳ 明朝" w:hAnsi="Century" w:cs="Times New Roman" w:hint="eastAsia"/>
          <w:color w:val="auto"/>
          <w:kern w:val="2"/>
          <w:sz w:val="21"/>
          <w:lang w:val="pt-BR"/>
        </w:rPr>
        <w:t>○</w:t>
      </w:r>
      <w:r w:rsidRPr="006F385B">
        <w:rPr>
          <w:rFonts w:ascii="Century" w:eastAsia="ＭＳ 明朝" w:hAnsi="Century" w:cs="Times New Roman" w:hint="eastAsia"/>
          <w:color w:val="auto"/>
          <w:kern w:val="2"/>
          <w:sz w:val="21"/>
        </w:rPr>
        <w:t xml:space="preserve">　</w:t>
      </w:r>
      <w:r w:rsidRPr="006F385B">
        <w:rPr>
          <w:rFonts w:ascii="Century" w:eastAsia="ＭＳ 明朝" w:hAnsi="Century" w:cs="Times New Roman"/>
          <w:color w:val="auto"/>
          <w:kern w:val="2"/>
          <w:sz w:val="21"/>
          <w:lang w:val="pt-BR"/>
        </w:rPr>
        <w:t>Ao deixar o abrigo, notificar o local de destino ao grupo encarregado da administr</w:t>
      </w:r>
      <w:r w:rsidR="00B137E4" w:rsidRPr="006F385B">
        <w:rPr>
          <w:rFonts w:ascii="Century" w:eastAsia="ＭＳ 明朝" w:hAnsi="Century" w:cs="Times New Roman"/>
          <w:color w:val="auto"/>
          <w:kern w:val="2"/>
          <w:sz w:val="21"/>
          <w:lang w:val="pt-BR"/>
        </w:rPr>
        <w:t>ação e efetuar a limpez</w:t>
      </w:r>
      <w:r w:rsidR="00FA01BD" w:rsidRPr="006F385B">
        <w:rPr>
          <w:rFonts w:ascii="Century" w:eastAsia="ＭＳ 明朝" w:hAnsi="Century" w:cs="Times New Roman"/>
          <w:color w:val="auto"/>
          <w:kern w:val="2"/>
          <w:sz w:val="21"/>
          <w:lang w:val="pt-BR"/>
        </w:rPr>
        <w:t>a.</w:t>
      </w:r>
    </w:p>
    <w:p w:rsidR="00185D19" w:rsidRPr="006F385B" w:rsidRDefault="00185D19" w:rsidP="00185D19">
      <w:pPr>
        <w:tabs>
          <w:tab w:val="left" w:pos="4320"/>
        </w:tabs>
        <w:suppressAutoHyphens w:val="0"/>
        <w:spacing w:line="340" w:lineRule="exact"/>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rPr>
        <w:t xml:space="preserve">　</w:t>
      </w:r>
      <w:r w:rsidRPr="006F385B">
        <w:rPr>
          <w:rFonts w:ascii="Century" w:eastAsia="ＭＳ 明朝" w:hAnsi="Century" w:cs="Times New Roman" w:hint="eastAsia"/>
          <w:color w:val="auto"/>
          <w:kern w:val="2"/>
          <w:sz w:val="21"/>
          <w:lang w:val="pt-BR"/>
        </w:rPr>
        <w:t>○</w:t>
      </w:r>
      <w:r w:rsidRPr="006F385B">
        <w:rPr>
          <w:rFonts w:ascii="Century" w:eastAsia="ＭＳ 明朝" w:hAnsi="Century" w:cs="Times New Roman" w:hint="eastAsia"/>
          <w:color w:val="auto"/>
          <w:kern w:val="2"/>
          <w:sz w:val="21"/>
        </w:rPr>
        <w:t xml:space="preserve">　</w:t>
      </w:r>
      <w:r w:rsidRPr="006F385B">
        <w:rPr>
          <w:rFonts w:ascii="Century" w:eastAsia="ＭＳ 明朝" w:hAnsi="Century" w:cs="Times New Roman"/>
          <w:color w:val="auto"/>
          <w:kern w:val="2"/>
          <w:sz w:val="21"/>
          <w:lang w:val="pt-BR"/>
        </w:rPr>
        <w:t>Não é permitido a entrada de animais na instalação.</w:t>
      </w:r>
    </w:p>
    <w:p w:rsidR="00185D19" w:rsidRPr="006F385B" w:rsidRDefault="00185D19" w:rsidP="00185D19">
      <w:pPr>
        <w:tabs>
          <w:tab w:val="left" w:pos="4320"/>
        </w:tabs>
        <w:suppressAutoHyphens w:val="0"/>
        <w:spacing w:line="340" w:lineRule="exact"/>
        <w:ind w:left="222" w:hangingChars="100" w:hanging="222"/>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lang w:val="pt-BR"/>
        </w:rPr>
        <w:t>５</w:t>
      </w:r>
      <w:r w:rsidRPr="006F385B">
        <w:rPr>
          <w:rFonts w:ascii="Century" w:eastAsia="ＭＳ 明朝" w:hAnsi="Century" w:cs="Times New Roman" w:hint="eastAsia"/>
          <w:color w:val="auto"/>
          <w:kern w:val="2"/>
          <w:sz w:val="21"/>
          <w:lang w:val="pt-BR"/>
        </w:rPr>
        <w:t>.</w:t>
      </w:r>
      <w:r w:rsidRPr="006F385B">
        <w:rPr>
          <w:rFonts w:ascii="Century" w:eastAsia="ＭＳ 明朝" w:hAnsi="Century" w:cs="Times New Roman"/>
          <w:color w:val="auto"/>
          <w:kern w:val="2"/>
          <w:sz w:val="21"/>
          <w:lang w:val="pt-BR"/>
        </w:rPr>
        <w:t xml:space="preserve"> Não é possível utilizar as seguintes salas: sala para administração da instalação, salas de uso comunitário, sala dos professores, enfermaria, sala de culinária ou qualquer outra sala que ofereça perigo. </w:t>
      </w:r>
    </w:p>
    <w:p w:rsidR="00185D19" w:rsidRPr="006F385B" w:rsidRDefault="00185D19" w:rsidP="00185D19">
      <w:pPr>
        <w:tabs>
          <w:tab w:val="left" w:pos="4320"/>
        </w:tabs>
        <w:suppressAutoHyphens w:val="0"/>
        <w:spacing w:line="340" w:lineRule="exact"/>
        <w:ind w:firstLineChars="100" w:firstLine="222"/>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lang w:val="pt-BR"/>
        </w:rPr>
        <w:t>○</w:t>
      </w:r>
      <w:r w:rsidRPr="006F385B">
        <w:rPr>
          <w:rFonts w:ascii="Century" w:eastAsia="ＭＳ 明朝" w:hAnsi="Century" w:cs="Times New Roman" w:hint="eastAsia"/>
          <w:color w:val="auto"/>
          <w:kern w:val="2"/>
          <w:sz w:val="21"/>
        </w:rPr>
        <w:t xml:space="preserve">　</w:t>
      </w:r>
      <w:r w:rsidRPr="006F385B">
        <w:rPr>
          <w:rFonts w:ascii="Century" w:eastAsia="ＭＳ 明朝" w:hAnsi="Century" w:cs="Times New Roman" w:hint="eastAsia"/>
          <w:color w:val="auto"/>
          <w:kern w:val="2"/>
          <w:sz w:val="21"/>
          <w:lang w:val="pt-BR"/>
        </w:rPr>
        <w:t xml:space="preserve">Observar e cumprir </w:t>
      </w:r>
      <w:r w:rsidR="00B137E4" w:rsidRPr="006F385B">
        <w:rPr>
          <w:rFonts w:ascii="Century" w:eastAsia="ＭＳ 明朝" w:hAnsi="Century" w:cs="Times New Roman"/>
          <w:color w:val="auto"/>
          <w:kern w:val="2"/>
          <w:sz w:val="21"/>
          <w:lang w:val="pt-BR"/>
        </w:rPr>
        <w:t xml:space="preserve">as determinações descritas nas </w:t>
      </w:r>
      <w:r w:rsidRPr="006F385B">
        <w:rPr>
          <w:rFonts w:ascii="Century" w:eastAsia="ＭＳ 明朝" w:hAnsi="Century" w:cs="Times New Roman"/>
          <w:color w:val="auto"/>
          <w:kern w:val="2"/>
          <w:sz w:val="21"/>
          <w:lang w:val="pt-BR"/>
        </w:rPr>
        <w:t>placas de “Entrada Proibida”(</w:t>
      </w:r>
      <w:r w:rsidRPr="006F385B">
        <w:rPr>
          <w:rFonts w:ascii="Century" w:eastAsia="ＭＳ 明朝" w:hAnsi="Century" w:cs="Times New Roman" w:hint="eastAsia"/>
          <w:color w:val="auto"/>
          <w:kern w:val="2"/>
          <w:sz w:val="21"/>
        </w:rPr>
        <w:t>立入禁止</w:t>
      </w:r>
      <w:r w:rsidRPr="006F385B">
        <w:rPr>
          <w:rFonts w:ascii="Century" w:eastAsia="ＭＳ 明朝" w:hAnsi="Century" w:cs="Times New Roman"/>
          <w:color w:val="auto"/>
          <w:kern w:val="2"/>
          <w:sz w:val="21"/>
          <w:lang w:val="pt-BR"/>
        </w:rPr>
        <w:t>), “Proibido o Uso”(</w:t>
      </w:r>
      <w:r w:rsidRPr="006F385B">
        <w:rPr>
          <w:rFonts w:ascii="Century" w:eastAsia="ＭＳ 明朝" w:hAnsi="Century" w:cs="Times New Roman" w:hint="eastAsia"/>
          <w:color w:val="auto"/>
          <w:kern w:val="2"/>
          <w:sz w:val="21"/>
        </w:rPr>
        <w:t>使用禁止</w:t>
      </w:r>
      <w:r w:rsidRPr="006F385B">
        <w:rPr>
          <w:rFonts w:ascii="Century" w:eastAsia="ＭＳ 明朝" w:hAnsi="Century" w:cs="Times New Roman"/>
          <w:color w:val="auto"/>
          <w:kern w:val="2"/>
          <w:sz w:val="21"/>
          <w:lang w:val="pt-BR"/>
        </w:rPr>
        <w:t>), “Cuidado ao Utilizar” (</w:t>
      </w:r>
      <w:r w:rsidRPr="006F385B">
        <w:rPr>
          <w:rFonts w:ascii="Century" w:eastAsia="ＭＳ 明朝" w:hAnsi="Century" w:cs="Times New Roman" w:hint="eastAsia"/>
          <w:color w:val="auto"/>
          <w:kern w:val="2"/>
          <w:sz w:val="21"/>
        </w:rPr>
        <w:t>利用上の注意</w:t>
      </w:r>
      <w:r w:rsidRPr="006F385B">
        <w:rPr>
          <w:rFonts w:ascii="Century" w:eastAsia="ＭＳ 明朝" w:hAnsi="Century" w:cs="Times New Roman"/>
          <w:color w:val="auto"/>
          <w:kern w:val="2"/>
          <w:sz w:val="21"/>
          <w:lang w:val="pt-BR"/>
        </w:rPr>
        <w:t xml:space="preserve">), </w:t>
      </w:r>
      <w:r w:rsidR="00B137E4" w:rsidRPr="006F385B">
        <w:rPr>
          <w:rFonts w:ascii="Century" w:eastAsia="ＭＳ 明朝" w:hAnsi="Century" w:cs="Times New Roman"/>
          <w:color w:val="auto"/>
          <w:kern w:val="2"/>
          <w:sz w:val="21"/>
          <w:lang w:val="pt-BR"/>
        </w:rPr>
        <w:t>bem como seguir as orientações do comitê.</w:t>
      </w:r>
    </w:p>
    <w:p w:rsidR="00185D19" w:rsidRPr="006F385B" w:rsidRDefault="00185D19" w:rsidP="00185D19">
      <w:pPr>
        <w:tabs>
          <w:tab w:val="left" w:pos="4320"/>
        </w:tabs>
        <w:suppressAutoHyphens w:val="0"/>
        <w:spacing w:line="340" w:lineRule="exact"/>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rPr>
        <w:t xml:space="preserve">　</w:t>
      </w:r>
      <w:r w:rsidRPr="006F385B">
        <w:rPr>
          <w:rFonts w:ascii="Century" w:eastAsia="ＭＳ 明朝" w:hAnsi="Century" w:cs="Times New Roman" w:hint="eastAsia"/>
          <w:color w:val="auto"/>
          <w:kern w:val="2"/>
          <w:sz w:val="21"/>
          <w:lang w:val="pt-BR"/>
        </w:rPr>
        <w:t>○</w:t>
      </w:r>
      <w:r w:rsidRPr="006F385B">
        <w:rPr>
          <w:rFonts w:ascii="Century" w:eastAsia="ＭＳ 明朝" w:hAnsi="Century" w:cs="Times New Roman" w:hint="eastAsia"/>
          <w:color w:val="auto"/>
          <w:kern w:val="2"/>
          <w:sz w:val="21"/>
        </w:rPr>
        <w:t xml:space="preserve">　</w:t>
      </w:r>
      <w:r w:rsidR="00850AA8" w:rsidRPr="006F385B">
        <w:rPr>
          <w:rFonts w:ascii="Century" w:eastAsia="ＭＳ 明朝" w:hAnsi="Century" w:cs="Times New Roman"/>
          <w:color w:val="auto"/>
          <w:kern w:val="2"/>
          <w:sz w:val="21"/>
          <w:lang w:val="pt-BR"/>
        </w:rPr>
        <w:t xml:space="preserve">A forma de </w:t>
      </w:r>
      <w:r w:rsidRPr="006F385B">
        <w:rPr>
          <w:rFonts w:ascii="Century" w:eastAsia="ＭＳ 明朝" w:hAnsi="Century" w:cs="Times New Roman"/>
          <w:color w:val="auto"/>
          <w:kern w:val="2"/>
          <w:sz w:val="21"/>
          <w:lang w:val="pt-BR"/>
        </w:rPr>
        <w:t>utiliza</w:t>
      </w:r>
      <w:r w:rsidR="00850AA8" w:rsidRPr="006F385B">
        <w:rPr>
          <w:rFonts w:ascii="Century" w:eastAsia="ＭＳ 明朝" w:hAnsi="Century" w:cs="Times New Roman"/>
          <w:color w:val="auto"/>
          <w:kern w:val="2"/>
          <w:sz w:val="21"/>
          <w:lang w:val="pt-BR"/>
        </w:rPr>
        <w:t xml:space="preserve">ção das salas serão revisadas </w:t>
      </w:r>
      <w:r w:rsidRPr="006F385B">
        <w:rPr>
          <w:rFonts w:ascii="Century" w:eastAsia="ＭＳ 明朝" w:hAnsi="Century" w:cs="Times New Roman"/>
          <w:color w:val="auto"/>
          <w:kern w:val="2"/>
          <w:sz w:val="21"/>
          <w:lang w:val="pt-BR"/>
        </w:rPr>
        <w:t>periodicamente.</w:t>
      </w:r>
    </w:p>
    <w:p w:rsidR="00185D19" w:rsidRPr="006F385B" w:rsidRDefault="00185D19" w:rsidP="00185D19">
      <w:pPr>
        <w:tabs>
          <w:tab w:val="left" w:pos="4320"/>
        </w:tabs>
        <w:suppressAutoHyphens w:val="0"/>
        <w:spacing w:line="340" w:lineRule="exact"/>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lang w:val="pt-BR"/>
        </w:rPr>
        <w:t>６</w:t>
      </w:r>
      <w:r w:rsidRPr="006F385B">
        <w:rPr>
          <w:rFonts w:ascii="Century" w:eastAsia="ＭＳ 明朝" w:hAnsi="Century" w:cs="Times New Roman" w:hint="eastAsia"/>
          <w:color w:val="auto"/>
          <w:kern w:val="2"/>
          <w:sz w:val="21"/>
          <w:lang w:val="pt-BR"/>
        </w:rPr>
        <w:t>.</w:t>
      </w:r>
      <w:r w:rsidRPr="006F385B">
        <w:rPr>
          <w:rFonts w:ascii="Century" w:eastAsia="ＭＳ 明朝" w:hAnsi="Century" w:cs="Times New Roman"/>
          <w:color w:val="auto"/>
          <w:kern w:val="2"/>
          <w:sz w:val="21"/>
          <w:lang w:val="pt-BR"/>
        </w:rPr>
        <w:t xml:space="preserve"> Os suprimentos (alimentos e outros) serão distribuidos somente quando for providenciado a quantidade suficiente para todos.</w:t>
      </w:r>
    </w:p>
    <w:p w:rsidR="00185D19" w:rsidRPr="006F385B" w:rsidRDefault="00185D19" w:rsidP="00185D19">
      <w:pPr>
        <w:tabs>
          <w:tab w:val="left" w:pos="4320"/>
        </w:tabs>
        <w:suppressAutoHyphens w:val="0"/>
        <w:spacing w:line="340" w:lineRule="exact"/>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rPr>
        <w:t xml:space="preserve">　</w:t>
      </w:r>
      <w:r w:rsidRPr="006F385B">
        <w:rPr>
          <w:rFonts w:ascii="Century" w:eastAsia="ＭＳ 明朝" w:hAnsi="Century" w:cs="Times New Roman" w:hint="eastAsia"/>
          <w:color w:val="auto"/>
          <w:kern w:val="2"/>
          <w:sz w:val="21"/>
          <w:lang w:val="pt-BR"/>
        </w:rPr>
        <w:t>○</w:t>
      </w:r>
      <w:r w:rsidRPr="006F385B">
        <w:rPr>
          <w:rFonts w:ascii="Century" w:eastAsia="ＭＳ 明朝" w:hAnsi="Century" w:cs="Times New Roman" w:hint="eastAsia"/>
          <w:color w:val="auto"/>
          <w:kern w:val="2"/>
          <w:sz w:val="21"/>
        </w:rPr>
        <w:t xml:space="preserve">　</w:t>
      </w:r>
      <w:r w:rsidRPr="006F385B">
        <w:rPr>
          <w:rFonts w:ascii="Century" w:eastAsia="ＭＳ 明朝" w:hAnsi="Century" w:cs="Times New Roman"/>
          <w:color w:val="auto"/>
          <w:kern w:val="2"/>
          <w:sz w:val="21"/>
          <w:lang w:val="pt-BR"/>
        </w:rPr>
        <w:t>Os suprimentos serão distribuído de acordo com a área de residência.</w:t>
      </w:r>
    </w:p>
    <w:p w:rsidR="00185D19" w:rsidRPr="006F385B" w:rsidRDefault="00185D19" w:rsidP="00185D19">
      <w:pPr>
        <w:tabs>
          <w:tab w:val="left" w:pos="4320"/>
        </w:tabs>
        <w:suppressAutoHyphens w:val="0"/>
        <w:spacing w:line="340" w:lineRule="exact"/>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rPr>
        <w:t xml:space="preserve">　</w:t>
      </w:r>
      <w:r w:rsidRPr="006F385B">
        <w:rPr>
          <w:rFonts w:ascii="Century" w:eastAsia="ＭＳ 明朝" w:hAnsi="Century" w:cs="Times New Roman" w:hint="eastAsia"/>
          <w:color w:val="auto"/>
          <w:kern w:val="2"/>
          <w:sz w:val="21"/>
          <w:lang w:val="pt-BR"/>
        </w:rPr>
        <w:t>○</w:t>
      </w:r>
      <w:r w:rsidRPr="006F385B">
        <w:rPr>
          <w:rFonts w:ascii="Century" w:eastAsia="ＭＳ 明朝" w:hAnsi="Century" w:cs="Times New Roman" w:hint="eastAsia"/>
          <w:color w:val="auto"/>
          <w:kern w:val="2"/>
          <w:sz w:val="21"/>
        </w:rPr>
        <w:t xml:space="preserve">　</w:t>
      </w:r>
      <w:r w:rsidRPr="006F385B">
        <w:rPr>
          <w:rFonts w:ascii="Century" w:eastAsia="ＭＳ 明朝" w:hAnsi="Century" w:cs="Times New Roman"/>
          <w:color w:val="auto"/>
          <w:kern w:val="2"/>
          <w:sz w:val="21"/>
          <w:lang w:val="pt-BR"/>
        </w:rPr>
        <w:t xml:space="preserve">Em casos de motivos especiais, </w:t>
      </w:r>
      <w:r w:rsidR="00850AA8" w:rsidRPr="006F385B">
        <w:rPr>
          <w:rFonts w:ascii="Century" w:eastAsia="ＭＳ 明朝" w:hAnsi="Century" w:cs="Times New Roman"/>
          <w:color w:val="auto"/>
          <w:kern w:val="2"/>
          <w:sz w:val="21"/>
          <w:lang w:val="pt-BR"/>
        </w:rPr>
        <w:t>as medidas cabíveis poderão ser t</w:t>
      </w:r>
      <w:r w:rsidRPr="006F385B">
        <w:rPr>
          <w:rFonts w:ascii="Century" w:eastAsia="ＭＳ 明朝" w:hAnsi="Century" w:cs="Times New Roman"/>
          <w:color w:val="auto"/>
          <w:kern w:val="2"/>
          <w:sz w:val="21"/>
          <w:lang w:val="pt-BR"/>
        </w:rPr>
        <w:t>omad</w:t>
      </w:r>
      <w:r w:rsidR="00850AA8" w:rsidRPr="006F385B">
        <w:rPr>
          <w:rFonts w:ascii="Century" w:eastAsia="ＭＳ 明朝" w:hAnsi="Century" w:cs="Times New Roman"/>
          <w:color w:val="auto"/>
          <w:kern w:val="2"/>
          <w:sz w:val="21"/>
          <w:lang w:val="pt-BR"/>
        </w:rPr>
        <w:t>as mediante o consenso e permissão do</w:t>
      </w:r>
      <w:r w:rsidRPr="006F385B">
        <w:rPr>
          <w:rFonts w:ascii="Century" w:eastAsia="ＭＳ 明朝" w:hAnsi="Century" w:cs="Times New Roman"/>
          <w:color w:val="auto"/>
          <w:kern w:val="2"/>
          <w:sz w:val="21"/>
          <w:lang w:val="pt-BR"/>
        </w:rPr>
        <w:t xml:space="preserve"> comitê</w:t>
      </w:r>
      <w:r w:rsidR="00850AA8" w:rsidRPr="006F385B">
        <w:rPr>
          <w:rFonts w:ascii="Century" w:eastAsia="ＭＳ 明朝" w:hAnsi="Century" w:cs="Times New Roman"/>
          <w:color w:val="auto"/>
          <w:kern w:val="2"/>
          <w:sz w:val="21"/>
          <w:lang w:val="pt-BR"/>
        </w:rPr>
        <w:t xml:space="preserve"> e os refugiados</w:t>
      </w:r>
      <w:r w:rsidRPr="006F385B">
        <w:rPr>
          <w:rFonts w:ascii="Century" w:eastAsia="ＭＳ 明朝" w:hAnsi="Century" w:cs="Times New Roman"/>
          <w:color w:val="auto"/>
          <w:kern w:val="2"/>
          <w:sz w:val="21"/>
          <w:lang w:val="pt-BR"/>
        </w:rPr>
        <w:t>.</w:t>
      </w:r>
    </w:p>
    <w:p w:rsidR="00185D19" w:rsidRPr="006F385B" w:rsidRDefault="00185D19" w:rsidP="00185D19">
      <w:pPr>
        <w:tabs>
          <w:tab w:val="left" w:pos="4320"/>
        </w:tabs>
        <w:suppressAutoHyphens w:val="0"/>
        <w:spacing w:line="340" w:lineRule="exact"/>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rPr>
        <w:t xml:space="preserve">　</w:t>
      </w:r>
      <w:r w:rsidRPr="006F385B">
        <w:rPr>
          <w:rFonts w:ascii="Century" w:eastAsia="ＭＳ 明朝" w:hAnsi="Century" w:cs="Times New Roman" w:hint="eastAsia"/>
          <w:color w:val="auto"/>
          <w:kern w:val="2"/>
          <w:sz w:val="21"/>
          <w:lang w:val="pt-BR"/>
        </w:rPr>
        <w:t>○</w:t>
      </w:r>
      <w:r w:rsidRPr="006F385B">
        <w:rPr>
          <w:rFonts w:ascii="Century" w:eastAsia="ＭＳ 明朝" w:hAnsi="Century" w:cs="Times New Roman" w:hint="eastAsia"/>
          <w:color w:val="auto"/>
          <w:kern w:val="2"/>
          <w:sz w:val="21"/>
        </w:rPr>
        <w:t xml:space="preserve">　</w:t>
      </w:r>
      <w:r w:rsidRPr="006F385B">
        <w:rPr>
          <w:rFonts w:ascii="Century" w:eastAsia="ＭＳ 明朝" w:hAnsi="Century" w:cs="Times New Roman"/>
          <w:color w:val="auto"/>
          <w:kern w:val="2"/>
          <w:sz w:val="21"/>
          <w:lang w:val="pt-BR"/>
        </w:rPr>
        <w:t>Os suplimentos serão distribuidos igualmente aos moradores da região.</w:t>
      </w:r>
    </w:p>
    <w:p w:rsidR="00185D19" w:rsidRPr="006F385B" w:rsidRDefault="00185D19" w:rsidP="00185D19">
      <w:pPr>
        <w:tabs>
          <w:tab w:val="left" w:pos="4320"/>
        </w:tabs>
        <w:suppressAutoHyphens w:val="0"/>
        <w:spacing w:line="340" w:lineRule="exact"/>
        <w:ind w:left="444" w:hangingChars="200" w:hanging="444"/>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rPr>
        <w:t xml:space="preserve">　</w:t>
      </w:r>
      <w:r w:rsidRPr="006F385B">
        <w:rPr>
          <w:rFonts w:ascii="Century" w:eastAsia="ＭＳ 明朝" w:hAnsi="Century" w:cs="Times New Roman" w:hint="eastAsia"/>
          <w:color w:val="auto"/>
          <w:kern w:val="2"/>
          <w:sz w:val="21"/>
          <w:lang w:val="pt-BR"/>
        </w:rPr>
        <w:t>○</w:t>
      </w:r>
      <w:r w:rsidRPr="006F385B">
        <w:rPr>
          <w:rFonts w:ascii="Century" w:eastAsia="ＭＳ 明朝" w:hAnsi="Century" w:cs="Times New Roman" w:hint="eastAsia"/>
          <w:color w:val="auto"/>
          <w:kern w:val="2"/>
          <w:sz w:val="21"/>
        </w:rPr>
        <w:t xml:space="preserve">　</w:t>
      </w:r>
      <w:r w:rsidRPr="006F385B">
        <w:rPr>
          <w:rFonts w:ascii="Century" w:eastAsia="ＭＳ 明朝" w:hAnsi="Century" w:cs="Times New Roman"/>
          <w:color w:val="auto"/>
          <w:kern w:val="2"/>
          <w:sz w:val="21"/>
          <w:lang w:val="pt-BR"/>
        </w:rPr>
        <w:t>Em caso de necessidades especiais (leite em pó, fralda e etc), informar o grupo encarregado dos alimentos e suprimentos na sala _____________.</w:t>
      </w:r>
    </w:p>
    <w:p w:rsidR="00185D19" w:rsidRPr="006F385B" w:rsidRDefault="00185D19" w:rsidP="00185D19">
      <w:pPr>
        <w:tabs>
          <w:tab w:val="left" w:pos="4320"/>
        </w:tabs>
        <w:suppressAutoHyphens w:val="0"/>
        <w:spacing w:line="340" w:lineRule="exact"/>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lang w:val="pt-BR"/>
        </w:rPr>
        <w:t>７</w:t>
      </w:r>
      <w:r w:rsidRPr="006F385B">
        <w:rPr>
          <w:rFonts w:ascii="Century" w:eastAsia="ＭＳ 明朝" w:hAnsi="Century" w:cs="Times New Roman" w:hint="eastAsia"/>
          <w:color w:val="auto"/>
          <w:kern w:val="2"/>
          <w:sz w:val="21"/>
          <w:lang w:val="pt-BR"/>
        </w:rPr>
        <w:t>.</w:t>
      </w:r>
      <w:r w:rsidRPr="006F385B">
        <w:rPr>
          <w:rFonts w:ascii="Century" w:eastAsia="ＭＳ 明朝" w:hAnsi="Century" w:cs="Times New Roman"/>
          <w:color w:val="auto"/>
          <w:kern w:val="2"/>
          <w:sz w:val="21"/>
          <w:lang w:val="pt-BR"/>
        </w:rPr>
        <w:t xml:space="preserve"> As luzes serão apagadas às</w:t>
      </w:r>
      <w:r w:rsidRPr="006F385B">
        <w:rPr>
          <w:rFonts w:ascii="Century" w:eastAsia="ＭＳ 明朝" w:hAnsi="Century" w:cs="Times New Roman" w:hint="eastAsia"/>
          <w:color w:val="auto"/>
          <w:kern w:val="2"/>
          <w:sz w:val="21"/>
          <w:u w:val="single"/>
        </w:rPr>
        <w:t xml:space="preserve">　　　</w:t>
      </w:r>
      <w:r w:rsidRPr="006F385B">
        <w:rPr>
          <w:rFonts w:ascii="Century" w:eastAsia="ＭＳ 明朝" w:hAnsi="Century" w:cs="Times New Roman" w:hint="eastAsia"/>
          <w:color w:val="auto"/>
          <w:kern w:val="2"/>
          <w:sz w:val="21"/>
          <w:u w:val="single"/>
          <w:lang w:val="pt-BR"/>
        </w:rPr>
        <w:t>h</w:t>
      </w:r>
      <w:r w:rsidRPr="006F385B">
        <w:rPr>
          <w:rFonts w:ascii="Century" w:eastAsia="ＭＳ 明朝" w:hAnsi="Century" w:cs="Times New Roman" w:hint="eastAsia"/>
          <w:color w:val="auto"/>
          <w:kern w:val="2"/>
          <w:sz w:val="21"/>
          <w:u w:val="single"/>
        </w:rPr>
        <w:t>時</w:t>
      </w:r>
      <w:r w:rsidRPr="006F385B">
        <w:rPr>
          <w:rFonts w:ascii="Century" w:eastAsia="ＭＳ 明朝" w:hAnsi="Century" w:cs="Times New Roman" w:hint="eastAsia"/>
          <w:color w:val="auto"/>
          <w:kern w:val="2"/>
          <w:sz w:val="21"/>
          <w:u w:val="single"/>
          <w:lang w:val="pt-BR"/>
        </w:rPr>
        <w:t>.</w:t>
      </w:r>
    </w:p>
    <w:p w:rsidR="00185D19" w:rsidRPr="006F385B" w:rsidRDefault="00185D19" w:rsidP="00185D19">
      <w:pPr>
        <w:suppressAutoHyphens w:val="0"/>
        <w:spacing w:line="340" w:lineRule="exact"/>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rPr>
        <w:t xml:space="preserve">　</w:t>
      </w:r>
      <w:r w:rsidRPr="006F385B">
        <w:rPr>
          <w:rFonts w:ascii="Century" w:eastAsia="ＭＳ 明朝" w:hAnsi="Century" w:cs="Times New Roman" w:hint="eastAsia"/>
          <w:color w:val="auto"/>
          <w:kern w:val="2"/>
          <w:sz w:val="21"/>
          <w:lang w:val="pt-BR"/>
        </w:rPr>
        <w:t>○</w:t>
      </w:r>
      <w:r w:rsidRPr="006F385B">
        <w:rPr>
          <w:rFonts w:ascii="Century" w:eastAsia="ＭＳ 明朝" w:hAnsi="Century" w:cs="Times New Roman" w:hint="eastAsia"/>
          <w:color w:val="auto"/>
          <w:kern w:val="2"/>
          <w:sz w:val="21"/>
        </w:rPr>
        <w:t xml:space="preserve">　</w:t>
      </w:r>
      <w:r w:rsidRPr="006F385B">
        <w:rPr>
          <w:rFonts w:ascii="Century" w:eastAsia="ＭＳ 明朝" w:hAnsi="Century" w:cs="Times New Roman"/>
          <w:color w:val="auto"/>
          <w:kern w:val="2"/>
          <w:sz w:val="21"/>
          <w:lang w:val="pt-BR"/>
        </w:rPr>
        <w:t xml:space="preserve">As luzes dos corredores </w:t>
      </w:r>
      <w:r w:rsidR="002440B7" w:rsidRPr="006F385B">
        <w:rPr>
          <w:rFonts w:ascii="Century" w:eastAsia="ＭＳ 明朝" w:hAnsi="Century" w:cs="Times New Roman"/>
          <w:color w:val="auto"/>
          <w:kern w:val="2"/>
          <w:sz w:val="21"/>
          <w:lang w:val="pt-BR"/>
        </w:rPr>
        <w:t xml:space="preserve">e arredores do banheiro </w:t>
      </w:r>
      <w:r w:rsidRPr="006F385B">
        <w:rPr>
          <w:rFonts w:ascii="Century" w:eastAsia="ＭＳ 明朝" w:hAnsi="Century" w:cs="Times New Roman"/>
          <w:color w:val="auto"/>
          <w:kern w:val="2"/>
          <w:sz w:val="21"/>
          <w:lang w:val="pt-BR"/>
        </w:rPr>
        <w:t>permanecerão acesas. As luzes do ginásio de esporte serão apagadas.</w:t>
      </w:r>
    </w:p>
    <w:p w:rsidR="00185D19" w:rsidRPr="006F385B" w:rsidRDefault="00185D19" w:rsidP="00185D19">
      <w:pPr>
        <w:suppressAutoHyphens w:val="0"/>
        <w:spacing w:line="340" w:lineRule="exact"/>
        <w:ind w:firstLineChars="100" w:firstLine="222"/>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lang w:val="pt-BR"/>
        </w:rPr>
        <w:t>○</w:t>
      </w:r>
      <w:r w:rsidRPr="006F385B">
        <w:rPr>
          <w:rFonts w:ascii="Century" w:eastAsia="ＭＳ 明朝" w:hAnsi="Century" w:cs="Times New Roman"/>
          <w:color w:val="auto"/>
          <w:kern w:val="2"/>
          <w:sz w:val="21"/>
          <w:lang w:val="pt-BR"/>
        </w:rPr>
        <w:t>As salas necessárias para a administração (sala dos professores etc) permanecerão com as luzes acesas para prevenção de furto</w:t>
      </w:r>
      <w:r w:rsidRPr="006F385B">
        <w:rPr>
          <w:rFonts w:ascii="Century" w:eastAsia="ＭＳ 明朝" w:hAnsi="Century" w:cs="Times New Roman" w:hint="eastAsia"/>
          <w:color w:val="auto"/>
          <w:kern w:val="2"/>
          <w:sz w:val="21"/>
          <w:lang w:val="pt-BR"/>
        </w:rPr>
        <w:t>.</w:t>
      </w:r>
    </w:p>
    <w:p w:rsidR="00185D19" w:rsidRPr="006F385B" w:rsidRDefault="00185D19" w:rsidP="00185D19">
      <w:pPr>
        <w:suppressAutoHyphens w:val="0"/>
        <w:spacing w:line="340" w:lineRule="exact"/>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lang w:val="pt-BR"/>
        </w:rPr>
        <w:t>８</w:t>
      </w:r>
      <w:r w:rsidRPr="006F385B">
        <w:rPr>
          <w:rFonts w:ascii="Century" w:eastAsia="ＭＳ 明朝" w:hAnsi="Century" w:cs="Times New Roman" w:hint="eastAsia"/>
          <w:color w:val="auto"/>
          <w:kern w:val="2"/>
          <w:sz w:val="21"/>
          <w:lang w:val="pt-BR"/>
        </w:rPr>
        <w:t>.</w:t>
      </w:r>
      <w:r w:rsidRPr="006F385B">
        <w:rPr>
          <w:rFonts w:ascii="Century" w:eastAsia="ＭＳ 明朝" w:hAnsi="Century" w:cs="Times New Roman"/>
          <w:color w:val="auto"/>
          <w:kern w:val="2"/>
          <w:sz w:val="21"/>
          <w:lang w:val="pt-BR"/>
        </w:rPr>
        <w:t xml:space="preserve"> A transmissão será encerrada às _________</w:t>
      </w:r>
      <w:r w:rsidRPr="006F385B">
        <w:rPr>
          <w:rFonts w:ascii="Century" w:eastAsia="ＭＳ 明朝" w:hAnsi="Century" w:cs="Times New Roman" w:hint="eastAsia"/>
          <w:color w:val="auto"/>
          <w:kern w:val="2"/>
          <w:sz w:val="21"/>
          <w:lang w:val="pt-BR"/>
        </w:rPr>
        <w:t>時</w:t>
      </w:r>
      <w:r w:rsidRPr="006F385B">
        <w:rPr>
          <w:rFonts w:ascii="Century" w:eastAsia="ＭＳ 明朝" w:hAnsi="Century" w:cs="Times New Roman"/>
          <w:color w:val="auto"/>
          <w:kern w:val="2"/>
          <w:sz w:val="21"/>
          <w:lang w:val="pt-BR"/>
        </w:rPr>
        <w:t>horas</w:t>
      </w:r>
      <w:r w:rsidRPr="006F385B">
        <w:rPr>
          <w:rFonts w:ascii="Century" w:eastAsia="ＭＳ 明朝" w:hAnsi="Century" w:cs="Times New Roman" w:hint="eastAsia"/>
          <w:color w:val="auto"/>
          <w:kern w:val="2"/>
          <w:sz w:val="21"/>
          <w:lang w:val="pt-BR"/>
        </w:rPr>
        <w:t>.</w:t>
      </w:r>
    </w:p>
    <w:p w:rsidR="00185D19" w:rsidRPr="006F385B" w:rsidRDefault="00185D19" w:rsidP="00185D19">
      <w:pPr>
        <w:suppressAutoHyphens w:val="0"/>
        <w:spacing w:line="340" w:lineRule="exact"/>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lang w:val="pt-BR"/>
        </w:rPr>
        <w:t>９</w:t>
      </w:r>
      <w:r w:rsidRPr="006F385B">
        <w:rPr>
          <w:rFonts w:ascii="Century" w:eastAsia="ＭＳ 明朝" w:hAnsi="Century" w:cs="Times New Roman" w:hint="eastAsia"/>
          <w:color w:val="auto"/>
          <w:kern w:val="2"/>
          <w:sz w:val="21"/>
          <w:lang w:val="pt-BR"/>
        </w:rPr>
        <w:t>.</w:t>
      </w:r>
      <w:r w:rsidRPr="006F385B">
        <w:rPr>
          <w:rFonts w:ascii="Century" w:eastAsia="ＭＳ 明朝" w:hAnsi="Century" w:cs="Times New Roman"/>
          <w:color w:val="auto"/>
          <w:kern w:val="2"/>
          <w:sz w:val="21"/>
          <w:lang w:val="pt-BR"/>
        </w:rPr>
        <w:t xml:space="preserve"> É possível somente receber ligações telefônicas entre</w:t>
      </w:r>
      <w:r w:rsidRPr="006F385B">
        <w:rPr>
          <w:rFonts w:ascii="Century" w:eastAsia="ＭＳ 明朝" w:hAnsi="Century" w:cs="Times New Roman" w:hint="eastAsia"/>
          <w:color w:val="auto"/>
          <w:kern w:val="2"/>
          <w:sz w:val="21"/>
          <w:u w:val="single"/>
        </w:rPr>
        <w:t xml:space="preserve">午前　　　</w:t>
      </w:r>
      <w:r w:rsidRPr="006F385B">
        <w:rPr>
          <w:rFonts w:ascii="Century" w:eastAsia="ＭＳ 明朝" w:hAnsi="Century" w:cs="Times New Roman"/>
          <w:color w:val="auto"/>
          <w:kern w:val="2"/>
          <w:sz w:val="21"/>
          <w:u w:val="single"/>
          <w:lang w:val="pt-BR"/>
        </w:rPr>
        <w:t>h</w:t>
      </w:r>
      <w:r w:rsidRPr="006F385B">
        <w:rPr>
          <w:rFonts w:ascii="Century" w:eastAsia="ＭＳ 明朝" w:hAnsi="Century" w:cs="Times New Roman" w:hint="eastAsia"/>
          <w:color w:val="auto"/>
          <w:kern w:val="2"/>
          <w:sz w:val="21"/>
          <w:u w:val="single"/>
        </w:rPr>
        <w:t>時</w:t>
      </w:r>
      <w:r w:rsidRPr="006F385B">
        <w:rPr>
          <w:rFonts w:ascii="Century" w:eastAsia="ＭＳ 明朝" w:hAnsi="Century" w:cs="Times New Roman"/>
          <w:color w:val="auto"/>
          <w:kern w:val="2"/>
          <w:sz w:val="21"/>
          <w:lang w:val="pt-BR"/>
        </w:rPr>
        <w:t>das</w:t>
      </w:r>
      <w:r w:rsidRPr="006F385B">
        <w:rPr>
          <w:rFonts w:ascii="Century" w:eastAsia="ＭＳ 明朝" w:hAnsi="Century" w:cs="Times New Roman" w:hint="eastAsia"/>
          <w:color w:val="auto"/>
          <w:kern w:val="2"/>
          <w:sz w:val="21"/>
          <w:u w:val="single"/>
        </w:rPr>
        <w:t xml:space="preserve">午後　　　</w:t>
      </w:r>
      <w:r w:rsidRPr="006F385B">
        <w:rPr>
          <w:rFonts w:ascii="Century" w:eastAsia="ＭＳ 明朝" w:hAnsi="Century" w:cs="Times New Roman"/>
          <w:color w:val="auto"/>
          <w:kern w:val="2"/>
          <w:sz w:val="21"/>
          <w:u w:val="single"/>
          <w:lang w:val="pt-BR"/>
        </w:rPr>
        <w:t>h</w:t>
      </w:r>
      <w:r w:rsidRPr="006F385B">
        <w:rPr>
          <w:rFonts w:ascii="Century" w:eastAsia="ＭＳ 明朝" w:hAnsi="Century" w:cs="Times New Roman" w:hint="eastAsia"/>
          <w:color w:val="auto"/>
          <w:kern w:val="2"/>
          <w:sz w:val="21"/>
          <w:u w:val="single"/>
        </w:rPr>
        <w:t>時</w:t>
      </w:r>
      <w:r w:rsidRPr="006F385B">
        <w:rPr>
          <w:rFonts w:ascii="Century" w:eastAsia="ＭＳ 明朝" w:hAnsi="Century" w:cs="Times New Roman" w:hint="eastAsia"/>
          <w:color w:val="auto"/>
          <w:kern w:val="2"/>
          <w:sz w:val="21"/>
          <w:lang w:val="pt-BR"/>
        </w:rPr>
        <w:t>.</w:t>
      </w:r>
      <w:r w:rsidR="00A9448A" w:rsidRPr="006F385B">
        <w:rPr>
          <w:rFonts w:ascii="Century" w:eastAsia="ＭＳ 明朝" w:hAnsi="Century" w:cs="Times New Roman"/>
          <w:color w:val="auto"/>
          <w:kern w:val="2"/>
          <w:sz w:val="21"/>
          <w:lang w:val="pt-BR"/>
        </w:rPr>
        <w:t xml:space="preserve"> Entretanto, o uso será restrito a situações de emergência.</w:t>
      </w:r>
    </w:p>
    <w:p w:rsidR="00185D19" w:rsidRPr="006F385B" w:rsidRDefault="00185D19" w:rsidP="00185D19">
      <w:pPr>
        <w:suppressAutoHyphens w:val="0"/>
        <w:spacing w:line="340" w:lineRule="exact"/>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lang w:val="pt-BR"/>
        </w:rPr>
        <w:lastRenderedPageBreak/>
        <w:t>10</w:t>
      </w:r>
      <w:r w:rsidRPr="006F385B">
        <w:rPr>
          <w:rFonts w:ascii="Century" w:eastAsia="ＭＳ 明朝" w:hAnsi="Century" w:cs="Times New Roman"/>
          <w:color w:val="auto"/>
          <w:kern w:val="2"/>
          <w:sz w:val="21"/>
          <w:lang w:val="pt-BR"/>
        </w:rPr>
        <w:t xml:space="preserve"> . A limpeza do banheiro será revezada entre os abrigados. (Horário de limpeza</w:t>
      </w:r>
      <w:r w:rsidRPr="006F385B">
        <w:rPr>
          <w:rFonts w:ascii="Century" w:eastAsia="ＭＳ 明朝" w:hAnsi="Century" w:cs="Times New Roman" w:hint="eastAsia"/>
          <w:color w:val="auto"/>
          <w:kern w:val="2"/>
          <w:sz w:val="21"/>
          <w:u w:val="single"/>
        </w:rPr>
        <w:t xml:space="preserve">午前　　　</w:t>
      </w:r>
      <w:r w:rsidRPr="006F385B">
        <w:rPr>
          <w:rFonts w:ascii="Century" w:eastAsia="ＭＳ 明朝" w:hAnsi="Century" w:cs="Times New Roman" w:hint="eastAsia"/>
          <w:color w:val="auto"/>
          <w:kern w:val="2"/>
          <w:sz w:val="21"/>
          <w:u w:val="single"/>
          <w:lang w:val="pt-BR"/>
        </w:rPr>
        <w:t>h</w:t>
      </w:r>
      <w:r w:rsidRPr="006F385B">
        <w:rPr>
          <w:rFonts w:ascii="Century" w:eastAsia="ＭＳ 明朝" w:hAnsi="Century" w:cs="Times New Roman" w:hint="eastAsia"/>
          <w:color w:val="auto"/>
          <w:kern w:val="2"/>
          <w:sz w:val="21"/>
          <w:u w:val="single"/>
        </w:rPr>
        <w:t>時</w:t>
      </w:r>
      <w:r w:rsidRPr="006F385B">
        <w:rPr>
          <w:rFonts w:ascii="Century" w:eastAsia="ＭＳ 明朝" w:hAnsi="Century" w:cs="Times New Roman" w:hint="eastAsia"/>
          <w:color w:val="auto"/>
          <w:kern w:val="2"/>
          <w:sz w:val="21"/>
        </w:rPr>
        <w:t>、</w:t>
      </w:r>
      <w:r w:rsidRPr="006F385B">
        <w:rPr>
          <w:rFonts w:ascii="Century" w:eastAsia="ＭＳ 明朝" w:hAnsi="Century" w:cs="Times New Roman" w:hint="eastAsia"/>
          <w:color w:val="auto"/>
          <w:kern w:val="2"/>
          <w:sz w:val="21"/>
          <w:u w:val="single"/>
        </w:rPr>
        <w:t xml:space="preserve">午後　　　</w:t>
      </w:r>
      <w:r w:rsidRPr="006F385B">
        <w:rPr>
          <w:rFonts w:ascii="Century" w:eastAsia="ＭＳ 明朝" w:hAnsi="Century" w:cs="Times New Roman" w:hint="eastAsia"/>
          <w:color w:val="auto"/>
          <w:kern w:val="2"/>
          <w:sz w:val="21"/>
          <w:u w:val="single"/>
          <w:lang w:val="pt-BR"/>
        </w:rPr>
        <w:t>h</w:t>
      </w:r>
      <w:r w:rsidRPr="006F385B">
        <w:rPr>
          <w:rFonts w:ascii="Century" w:eastAsia="ＭＳ 明朝" w:hAnsi="Century" w:cs="Times New Roman" w:hint="eastAsia"/>
          <w:color w:val="auto"/>
          <w:kern w:val="2"/>
          <w:sz w:val="21"/>
          <w:u w:val="single"/>
        </w:rPr>
        <w:t>時</w:t>
      </w:r>
      <w:r w:rsidRPr="006F385B">
        <w:rPr>
          <w:rFonts w:ascii="Century" w:eastAsia="ＭＳ 明朝" w:hAnsi="Century" w:cs="Times New Roman" w:hint="eastAsia"/>
          <w:color w:val="auto"/>
          <w:kern w:val="2"/>
          <w:sz w:val="21"/>
        </w:rPr>
        <w:t>、</w:t>
      </w:r>
      <w:r w:rsidRPr="006F385B">
        <w:rPr>
          <w:rFonts w:ascii="Century" w:eastAsia="ＭＳ 明朝" w:hAnsi="Century" w:cs="Times New Roman" w:hint="eastAsia"/>
          <w:color w:val="auto"/>
          <w:kern w:val="2"/>
          <w:sz w:val="21"/>
          <w:u w:val="single"/>
        </w:rPr>
        <w:t xml:space="preserve">午後　　　</w:t>
      </w:r>
      <w:r w:rsidRPr="006F385B">
        <w:rPr>
          <w:rFonts w:ascii="Century" w:eastAsia="ＭＳ 明朝" w:hAnsi="Century" w:cs="Times New Roman" w:hint="eastAsia"/>
          <w:color w:val="auto"/>
          <w:kern w:val="2"/>
          <w:sz w:val="21"/>
          <w:u w:val="single"/>
          <w:lang w:val="pt-BR"/>
        </w:rPr>
        <w:t>h</w:t>
      </w:r>
      <w:r w:rsidRPr="006F385B">
        <w:rPr>
          <w:rFonts w:ascii="Century" w:eastAsia="ＭＳ 明朝" w:hAnsi="Century" w:cs="Times New Roman" w:hint="eastAsia"/>
          <w:color w:val="auto"/>
          <w:kern w:val="2"/>
          <w:sz w:val="21"/>
          <w:u w:val="single"/>
        </w:rPr>
        <w:t>時</w:t>
      </w:r>
      <w:r w:rsidRPr="006F385B">
        <w:rPr>
          <w:rFonts w:ascii="Century" w:eastAsia="ＭＳ 明朝" w:hAnsi="Century" w:cs="Times New Roman"/>
          <w:color w:val="auto"/>
          <w:kern w:val="2"/>
          <w:sz w:val="21"/>
          <w:lang w:val="pt-BR"/>
        </w:rPr>
        <w:t xml:space="preserve">) </w:t>
      </w:r>
      <w:r w:rsidRPr="006F385B">
        <w:rPr>
          <w:rFonts w:ascii="Century" w:eastAsia="ＭＳ 明朝" w:hAnsi="Century" w:cs="Times New Roman" w:hint="eastAsia"/>
          <w:color w:val="auto"/>
          <w:kern w:val="2"/>
          <w:sz w:val="21"/>
          <w:lang w:val="pt-BR"/>
        </w:rPr>
        <w:t>.</w:t>
      </w:r>
    </w:p>
    <w:p w:rsidR="00185D19" w:rsidRPr="006F385B" w:rsidRDefault="00185D19" w:rsidP="00185D19">
      <w:pPr>
        <w:suppressAutoHyphens w:val="0"/>
        <w:spacing w:line="340" w:lineRule="exact"/>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rPr>
        <w:t xml:space="preserve">　</w:t>
      </w:r>
      <w:r w:rsidRPr="006F385B">
        <w:rPr>
          <w:rFonts w:ascii="Century" w:eastAsia="ＭＳ 明朝" w:hAnsi="Century" w:cs="Times New Roman" w:hint="eastAsia"/>
          <w:color w:val="auto"/>
          <w:kern w:val="2"/>
          <w:sz w:val="21"/>
          <w:lang w:val="pt-BR"/>
        </w:rPr>
        <w:t>○</w:t>
      </w:r>
      <w:r w:rsidRPr="006F385B">
        <w:rPr>
          <w:rFonts w:ascii="Century" w:eastAsia="ＭＳ 明朝" w:hAnsi="Century" w:cs="Times New Roman"/>
          <w:color w:val="auto"/>
          <w:kern w:val="2"/>
          <w:sz w:val="21"/>
          <w:lang w:val="pt-BR"/>
        </w:rPr>
        <w:t xml:space="preserve"> </w:t>
      </w:r>
      <w:r w:rsidRPr="006F385B">
        <w:rPr>
          <w:rFonts w:ascii="Century" w:eastAsia="ＭＳ 明朝" w:hAnsi="Century" w:cs="Times New Roman" w:hint="eastAsia"/>
          <w:color w:val="auto"/>
          <w:kern w:val="2"/>
          <w:sz w:val="21"/>
          <w:lang w:val="pt-BR"/>
        </w:rPr>
        <w:t xml:space="preserve">O </w:t>
      </w:r>
      <w:r w:rsidRPr="006F385B">
        <w:rPr>
          <w:rFonts w:ascii="Century" w:eastAsia="ＭＳ 明朝" w:hAnsi="Century" w:cs="Times New Roman"/>
          <w:color w:val="auto"/>
          <w:kern w:val="2"/>
          <w:sz w:val="21"/>
          <w:lang w:val="pt-BR"/>
        </w:rPr>
        <w:t>horário de limpeza será anunciado através do alto-falante</w:t>
      </w:r>
      <w:r w:rsidRPr="006F385B">
        <w:rPr>
          <w:rFonts w:ascii="Century" w:eastAsia="ＭＳ 明朝" w:hAnsi="Century" w:cs="Times New Roman" w:hint="eastAsia"/>
          <w:color w:val="auto"/>
          <w:kern w:val="2"/>
          <w:sz w:val="21"/>
          <w:lang w:val="pt-BR"/>
        </w:rPr>
        <w:t xml:space="preserve"> interno.</w:t>
      </w:r>
    </w:p>
    <w:p w:rsidR="00185D19" w:rsidRPr="006F385B" w:rsidRDefault="00185D19" w:rsidP="00185D19">
      <w:pPr>
        <w:suppressAutoHyphens w:val="0"/>
        <w:spacing w:line="340" w:lineRule="exact"/>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rPr>
        <w:t xml:space="preserve">　</w:t>
      </w:r>
      <w:r w:rsidRPr="006F385B">
        <w:rPr>
          <w:rFonts w:ascii="Century" w:eastAsia="ＭＳ 明朝" w:hAnsi="Century" w:cs="Times New Roman" w:hint="eastAsia"/>
          <w:color w:val="auto"/>
          <w:kern w:val="2"/>
          <w:sz w:val="21"/>
          <w:lang w:val="pt-BR"/>
        </w:rPr>
        <w:t>○</w:t>
      </w:r>
      <w:r w:rsidRPr="006F385B">
        <w:rPr>
          <w:rFonts w:ascii="Century" w:eastAsia="ＭＳ 明朝" w:hAnsi="Century" w:cs="Times New Roman"/>
          <w:color w:val="auto"/>
          <w:kern w:val="2"/>
          <w:sz w:val="21"/>
          <w:lang w:val="pt-BR"/>
        </w:rPr>
        <w:t xml:space="preserve"> Banheiro provisório: despejar água somente em caso de fezes.</w:t>
      </w:r>
    </w:p>
    <w:p w:rsidR="00185D19" w:rsidRPr="006F385B" w:rsidRDefault="00185D19" w:rsidP="00185D19">
      <w:pPr>
        <w:suppressAutoHyphens w:val="0"/>
        <w:spacing w:line="340" w:lineRule="exact"/>
        <w:jc w:val="both"/>
        <w:textAlignment w:val="auto"/>
        <w:rPr>
          <w:rFonts w:ascii="Century" w:eastAsia="ＭＳ 明朝" w:hAnsi="Century" w:cs="Times New Roman"/>
          <w:color w:val="auto"/>
          <w:kern w:val="2"/>
          <w:sz w:val="21"/>
          <w:lang w:val="pt-BR"/>
        </w:rPr>
      </w:pPr>
      <w:r w:rsidRPr="006F385B">
        <w:rPr>
          <w:rFonts w:ascii="Century" w:eastAsia="ＭＳ 明朝" w:hAnsi="Century" w:cs="Times New Roman" w:hint="eastAsia"/>
          <w:color w:val="auto"/>
          <w:kern w:val="2"/>
          <w:sz w:val="21"/>
          <w:lang w:val="pt-BR"/>
        </w:rPr>
        <w:t>11</w:t>
      </w:r>
      <w:r w:rsidRPr="006F385B">
        <w:rPr>
          <w:rFonts w:ascii="Century" w:eastAsia="ＭＳ 明朝" w:hAnsi="Century" w:cs="Times New Roman"/>
          <w:color w:val="auto"/>
          <w:kern w:val="2"/>
          <w:sz w:val="21"/>
          <w:lang w:val="pt-BR"/>
        </w:rPr>
        <w:t>. É proibido fumar fora dos locais predeterminados. É proibido a utilização de fogo.</w:t>
      </w:r>
    </w:p>
    <w:p w:rsidR="00DB17F7" w:rsidRPr="006F385B" w:rsidRDefault="00DB17F7" w:rsidP="0056062C">
      <w:pPr>
        <w:rPr>
          <w:rFonts w:ascii="Arial" w:eastAsia="ＭＳ 明朝" w:hAnsi="Arial" w:cs="Arial"/>
          <w:color w:val="auto"/>
          <w:kern w:val="2"/>
          <w:lang w:val="pt-BR"/>
        </w:rPr>
      </w:pPr>
    </w:p>
    <w:p w:rsidR="00185D19" w:rsidRPr="006F385B" w:rsidRDefault="00185D19" w:rsidP="0056062C">
      <w:pPr>
        <w:rPr>
          <w:rFonts w:ascii="Arial" w:hAnsi="Arial" w:cs="Arial"/>
          <w:bCs/>
          <w:color w:val="auto"/>
          <w:sz w:val="21"/>
          <w:szCs w:val="44"/>
          <w:lang w:val="pt-BR"/>
        </w:rPr>
      </w:pPr>
      <w:r w:rsidRPr="006F385B">
        <w:rPr>
          <w:rFonts w:ascii="Arial" w:eastAsia="ＭＳ 明朝" w:hAnsi="Arial" w:cs="Arial"/>
          <w:color w:val="auto"/>
          <w:kern w:val="2"/>
          <w:lang w:val="pt-BR"/>
        </w:rPr>
        <w:t>Patakaran sa Evacuation Shelter</w:t>
      </w:r>
      <w:r w:rsidRPr="006F385B">
        <w:rPr>
          <w:rFonts w:ascii="Arial" w:eastAsia="ＭＳ 明朝" w:hAnsi="Arial" w:cs="Arial" w:hint="eastAsia"/>
          <w:color w:val="auto"/>
          <w:kern w:val="2"/>
        </w:rPr>
        <w:t xml:space="preserve">　　　　　　　　　　　　　　</w:t>
      </w:r>
      <w:r w:rsidRPr="006F385B">
        <w:rPr>
          <w:rFonts w:ascii="Arial" w:hAnsi="Arial" w:cs="Arial" w:hint="eastAsia"/>
          <w:bCs/>
          <w:color w:val="auto"/>
          <w:sz w:val="21"/>
          <w:szCs w:val="44"/>
          <w:lang w:val="pt-BR"/>
        </w:rPr>
        <w:t>（</w:t>
      </w:r>
      <w:r w:rsidRPr="006F385B">
        <w:rPr>
          <w:rFonts w:ascii="Arial" w:hAnsi="Arial" w:cs="Arial"/>
          <w:bCs/>
          <w:color w:val="auto"/>
          <w:sz w:val="21"/>
          <w:szCs w:val="44"/>
          <w:lang w:val="pt-BR"/>
        </w:rPr>
        <w:t>Tagalog</w:t>
      </w:r>
      <w:r w:rsidRPr="006F385B">
        <w:rPr>
          <w:rFonts w:ascii="Arial" w:hAnsi="Arial" w:cs="Arial"/>
          <w:bCs/>
          <w:color w:val="auto"/>
          <w:sz w:val="21"/>
          <w:szCs w:val="44"/>
          <w:lang w:val="pt-BR"/>
        </w:rPr>
        <w:t>タガログ語）</w:t>
      </w:r>
    </w:p>
    <w:p w:rsidR="00185D19" w:rsidRPr="006F385B" w:rsidRDefault="00185D19" w:rsidP="00185D19">
      <w:pPr>
        <w:tabs>
          <w:tab w:val="left" w:pos="4320"/>
        </w:tabs>
        <w:suppressAutoHyphens w:val="0"/>
        <w:jc w:val="center"/>
        <w:textAlignment w:val="auto"/>
        <w:rPr>
          <w:rFonts w:ascii="Arial" w:eastAsia="ＭＳ 明朝" w:hAnsi="Arial" w:cs="Arial"/>
          <w:color w:val="auto"/>
          <w:kern w:val="2"/>
          <w:sz w:val="21"/>
          <w:lang w:val="pt-BR"/>
        </w:rPr>
      </w:pPr>
    </w:p>
    <w:p w:rsidR="00185D19" w:rsidRPr="006F385B" w:rsidRDefault="00185D19" w:rsidP="00185D19">
      <w:pPr>
        <w:tabs>
          <w:tab w:val="left" w:pos="4320"/>
        </w:tabs>
        <w:suppressAutoHyphens w:val="0"/>
        <w:jc w:val="both"/>
        <w:textAlignment w:val="auto"/>
        <w:rPr>
          <w:rFonts w:ascii="Arial" w:eastAsia="ＭＳ 明朝" w:hAnsi="Arial" w:cs="Arial"/>
          <w:color w:val="auto"/>
          <w:kern w:val="2"/>
          <w:sz w:val="21"/>
          <w:lang w:val="pt-BR"/>
        </w:rPr>
      </w:pPr>
      <w:r w:rsidRPr="006F385B">
        <w:rPr>
          <w:rFonts w:ascii="Arial" w:eastAsia="ＭＳ 明朝" w:hAnsi="Arial" w:cs="Arial"/>
          <w:color w:val="auto"/>
          <w:kern w:val="2"/>
          <w:sz w:val="21"/>
          <w:lang w:val="pt-BR"/>
        </w:rPr>
        <w:t xml:space="preserve"> Basahin ang mga sumusunod. </w:t>
      </w:r>
    </w:p>
    <w:p w:rsidR="00185D19" w:rsidRPr="006F385B" w:rsidRDefault="00185D19" w:rsidP="00185D19">
      <w:pPr>
        <w:tabs>
          <w:tab w:val="left" w:pos="4320"/>
        </w:tabs>
        <w:suppressAutoHyphens w:val="0"/>
        <w:jc w:val="both"/>
        <w:textAlignment w:val="auto"/>
        <w:rPr>
          <w:rFonts w:ascii="Arial" w:eastAsia="ＭＳ 明朝" w:hAnsi="Arial" w:cs="Arial"/>
          <w:color w:val="auto"/>
          <w:kern w:val="2"/>
          <w:sz w:val="21"/>
        </w:rPr>
      </w:pPr>
      <w:r w:rsidRPr="006F385B">
        <w:rPr>
          <w:rFonts w:ascii="Arial" w:eastAsia="ＭＳ 明朝" w:hAnsi="Arial" w:cs="Arial"/>
          <w:color w:val="auto"/>
          <w:kern w:val="2"/>
          <w:sz w:val="21"/>
          <w:lang w:val="pt-BR"/>
        </w:rPr>
        <w:t xml:space="preserve">1. Ang Evacuation Shelter na ito ay ang sentro ng komunidad para sa pag-iwas sa sakuna. </w:t>
      </w:r>
      <w:proofErr w:type="spellStart"/>
      <w:r w:rsidR="007B2EA1" w:rsidRPr="006F385B">
        <w:rPr>
          <w:rFonts w:ascii="Arial" w:eastAsia="ＭＳ 明朝" w:hAnsi="Arial" w:cs="Arial"/>
          <w:color w:val="auto"/>
          <w:kern w:val="2"/>
          <w:sz w:val="21"/>
        </w:rPr>
        <w:t>Mangyari</w:t>
      </w:r>
      <w:proofErr w:type="spellEnd"/>
      <w:r w:rsidR="007B2EA1" w:rsidRPr="006F385B">
        <w:rPr>
          <w:rFonts w:ascii="Arial" w:eastAsia="ＭＳ 明朝" w:hAnsi="Arial" w:cs="Arial"/>
          <w:color w:val="auto"/>
          <w:kern w:val="2"/>
          <w:sz w:val="21"/>
        </w:rPr>
        <w:t xml:space="preserve"> </w:t>
      </w:r>
      <w:proofErr w:type="spellStart"/>
      <w:r w:rsidR="007B2EA1" w:rsidRPr="006F385B">
        <w:rPr>
          <w:rFonts w:ascii="Arial" w:eastAsia="ＭＳ 明朝" w:hAnsi="Arial" w:cs="Arial"/>
          <w:color w:val="auto"/>
          <w:kern w:val="2"/>
          <w:sz w:val="21"/>
        </w:rPr>
        <w:t>lamang</w:t>
      </w:r>
      <w:proofErr w:type="spellEnd"/>
      <w:r w:rsidR="007B2EA1" w:rsidRPr="006F385B">
        <w:rPr>
          <w:rFonts w:ascii="Arial" w:eastAsia="ＭＳ 明朝" w:hAnsi="Arial" w:cs="Arial"/>
          <w:color w:val="auto"/>
          <w:kern w:val="2"/>
          <w:sz w:val="21"/>
        </w:rPr>
        <w:t xml:space="preserve"> </w:t>
      </w:r>
      <w:proofErr w:type="spellStart"/>
      <w:r w:rsidR="007B2EA1" w:rsidRPr="006F385B">
        <w:rPr>
          <w:rFonts w:ascii="Arial" w:eastAsia="ＭＳ 明朝" w:hAnsi="Arial" w:cs="Arial"/>
          <w:color w:val="auto"/>
          <w:kern w:val="2"/>
          <w:sz w:val="21"/>
        </w:rPr>
        <w:t>na</w:t>
      </w:r>
      <w:proofErr w:type="spellEnd"/>
      <w:r w:rsidR="007B2EA1" w:rsidRPr="006F385B">
        <w:rPr>
          <w:rFonts w:ascii="Arial" w:eastAsia="ＭＳ 明朝" w:hAnsi="Arial" w:cs="Arial"/>
          <w:color w:val="auto"/>
          <w:kern w:val="2"/>
          <w:sz w:val="21"/>
        </w:rPr>
        <w:t xml:space="preserve"> </w:t>
      </w:r>
      <w:proofErr w:type="spellStart"/>
      <w:r w:rsidR="007B2EA1" w:rsidRPr="006F385B">
        <w:rPr>
          <w:rFonts w:ascii="Arial" w:eastAsia="ＭＳ 明朝" w:hAnsi="Arial" w:cs="Arial"/>
          <w:color w:val="auto"/>
          <w:kern w:val="2"/>
          <w:sz w:val="21"/>
        </w:rPr>
        <w:t>makipag-koopera</w:t>
      </w:r>
      <w:proofErr w:type="spellEnd"/>
      <w:r w:rsidR="007B2EA1" w:rsidRPr="006F385B">
        <w:rPr>
          <w:rFonts w:ascii="Arial" w:eastAsia="ＭＳ 明朝" w:hAnsi="Arial" w:cs="Arial"/>
          <w:color w:val="auto"/>
          <w:kern w:val="2"/>
          <w:sz w:val="21"/>
        </w:rPr>
        <w:t xml:space="preserve"> </w:t>
      </w:r>
      <w:proofErr w:type="spellStart"/>
      <w:r w:rsidR="007B2EA1" w:rsidRPr="006F385B">
        <w:rPr>
          <w:rFonts w:ascii="Arial" w:eastAsia="ＭＳ 明朝" w:hAnsi="Arial" w:cs="Arial"/>
          <w:color w:val="auto"/>
          <w:kern w:val="2"/>
          <w:sz w:val="21"/>
        </w:rPr>
        <w:t>sa</w:t>
      </w:r>
      <w:proofErr w:type="spellEnd"/>
      <w:r w:rsidR="007B2EA1" w:rsidRPr="006F385B">
        <w:rPr>
          <w:rFonts w:ascii="Arial" w:eastAsia="ＭＳ 明朝" w:hAnsi="Arial" w:cs="Arial"/>
          <w:color w:val="auto"/>
          <w:kern w:val="2"/>
          <w:sz w:val="21"/>
        </w:rPr>
        <w:t xml:space="preserve"> </w:t>
      </w:r>
      <w:proofErr w:type="spellStart"/>
      <w:r w:rsidR="007B2EA1" w:rsidRPr="006F385B">
        <w:rPr>
          <w:rFonts w:ascii="Arial" w:eastAsia="ＭＳ 明朝" w:hAnsi="Arial" w:cs="Arial"/>
          <w:color w:val="auto"/>
          <w:kern w:val="2"/>
          <w:sz w:val="21"/>
        </w:rPr>
        <w:t>patakaran</w:t>
      </w:r>
      <w:proofErr w:type="spellEnd"/>
      <w:r w:rsidR="007B2EA1" w:rsidRPr="006F385B">
        <w:rPr>
          <w:rFonts w:ascii="Arial" w:eastAsia="ＭＳ 明朝" w:hAnsi="Arial" w:cs="Arial"/>
          <w:color w:val="auto"/>
          <w:kern w:val="2"/>
          <w:sz w:val="21"/>
        </w:rPr>
        <w:t xml:space="preserve"> at </w:t>
      </w:r>
      <w:proofErr w:type="spellStart"/>
      <w:r w:rsidR="007B2EA1" w:rsidRPr="006F385B">
        <w:rPr>
          <w:rFonts w:ascii="Arial" w:eastAsia="ＭＳ 明朝" w:hAnsi="Arial" w:cs="Arial"/>
          <w:color w:val="auto"/>
          <w:kern w:val="2"/>
          <w:sz w:val="21"/>
        </w:rPr>
        <w:t>mga</w:t>
      </w:r>
      <w:proofErr w:type="spellEnd"/>
      <w:r w:rsidR="007B2EA1" w:rsidRPr="006F385B">
        <w:rPr>
          <w:rFonts w:ascii="Arial" w:eastAsia="ＭＳ 明朝" w:hAnsi="Arial" w:cs="Arial"/>
          <w:color w:val="auto"/>
          <w:kern w:val="2"/>
          <w:sz w:val="21"/>
        </w:rPr>
        <w:t xml:space="preserve"> </w:t>
      </w:r>
      <w:proofErr w:type="spellStart"/>
      <w:r w:rsidR="007B2EA1" w:rsidRPr="006F385B">
        <w:rPr>
          <w:rFonts w:ascii="Arial" w:eastAsia="ＭＳ 明朝" w:hAnsi="Arial" w:cs="Arial"/>
          <w:color w:val="auto"/>
          <w:kern w:val="2"/>
          <w:sz w:val="21"/>
        </w:rPr>
        <w:t>gawain</w:t>
      </w:r>
      <w:proofErr w:type="spellEnd"/>
      <w:r w:rsidR="007B2EA1" w:rsidRPr="006F385B">
        <w:rPr>
          <w:rFonts w:ascii="Arial" w:eastAsia="ＭＳ 明朝" w:hAnsi="Arial" w:cs="Arial"/>
          <w:color w:val="auto"/>
          <w:kern w:val="2"/>
          <w:sz w:val="21"/>
        </w:rPr>
        <w:t xml:space="preserve"> </w:t>
      </w:r>
      <w:proofErr w:type="spellStart"/>
      <w:r w:rsidR="007B2EA1" w:rsidRPr="006F385B">
        <w:rPr>
          <w:rFonts w:ascii="Arial" w:eastAsia="ＭＳ 明朝" w:hAnsi="Arial" w:cs="Arial"/>
          <w:color w:val="auto"/>
          <w:kern w:val="2"/>
          <w:sz w:val="21"/>
        </w:rPr>
        <w:t>sa</w:t>
      </w:r>
      <w:proofErr w:type="spellEnd"/>
      <w:r w:rsidR="007B2EA1" w:rsidRPr="006F385B">
        <w:rPr>
          <w:rFonts w:ascii="Arial" w:eastAsia="ＭＳ 明朝" w:hAnsi="Arial" w:cs="Arial"/>
          <w:color w:val="auto"/>
          <w:kern w:val="2"/>
          <w:sz w:val="21"/>
        </w:rPr>
        <w:t xml:space="preserve"> </w:t>
      </w:r>
      <w:proofErr w:type="spellStart"/>
      <w:r w:rsidR="007B2EA1" w:rsidRPr="006F385B">
        <w:rPr>
          <w:rFonts w:ascii="Arial" w:eastAsia="ＭＳ 明朝" w:hAnsi="Arial" w:cs="Arial"/>
          <w:color w:val="auto"/>
          <w:kern w:val="2"/>
          <w:sz w:val="21"/>
        </w:rPr>
        <w:t>loob</w:t>
      </w:r>
      <w:proofErr w:type="spellEnd"/>
      <w:r w:rsidR="007B2EA1" w:rsidRPr="006F385B">
        <w:rPr>
          <w:rFonts w:ascii="Arial" w:eastAsia="ＭＳ 明朝" w:hAnsi="Arial" w:cs="Arial"/>
          <w:color w:val="auto"/>
          <w:kern w:val="2"/>
          <w:sz w:val="21"/>
        </w:rPr>
        <w:t xml:space="preserve"> ng Shelter.</w:t>
      </w:r>
    </w:p>
    <w:p w:rsidR="00185D19" w:rsidRPr="006F385B" w:rsidRDefault="00185D19" w:rsidP="00185D19">
      <w:pPr>
        <w:tabs>
          <w:tab w:val="left" w:pos="4320"/>
        </w:tabs>
        <w:suppressAutoHyphens w:val="0"/>
        <w:jc w:val="both"/>
        <w:textAlignment w:val="auto"/>
        <w:rPr>
          <w:rFonts w:ascii="Arial" w:eastAsia="ＭＳ 明朝" w:hAnsi="Arial" w:cs="Arial"/>
          <w:color w:val="auto"/>
          <w:kern w:val="2"/>
          <w:sz w:val="21"/>
        </w:rPr>
      </w:pPr>
      <w:r w:rsidRPr="006F385B">
        <w:rPr>
          <w:rFonts w:ascii="Arial" w:eastAsia="ＭＳ 明朝" w:hAnsi="Arial" w:cs="Arial"/>
          <w:color w:val="auto"/>
          <w:kern w:val="2"/>
          <w:sz w:val="21"/>
        </w:rPr>
        <w:t xml:space="preserve">2. Para </w:t>
      </w:r>
      <w:proofErr w:type="spellStart"/>
      <w:r w:rsidRPr="006F385B">
        <w:rPr>
          <w:rFonts w:ascii="Arial" w:eastAsia="ＭＳ 明朝" w:hAnsi="Arial" w:cs="Arial"/>
          <w:color w:val="auto"/>
          <w:kern w:val="2"/>
          <w:sz w:val="21"/>
        </w:rPr>
        <w:t>sa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pagpapatakbo</w:t>
      </w:r>
      <w:proofErr w:type="spellEnd"/>
      <w:r w:rsidRPr="006F385B">
        <w:rPr>
          <w:rFonts w:ascii="Arial" w:eastAsia="ＭＳ 明朝" w:hAnsi="Arial" w:cs="Arial"/>
          <w:color w:val="auto"/>
          <w:kern w:val="2"/>
          <w:sz w:val="21"/>
        </w:rPr>
        <w:t xml:space="preserve"> </w:t>
      </w:r>
      <w:proofErr w:type="spellStart"/>
      <w:r w:rsidR="006F6DD3" w:rsidRPr="006F385B">
        <w:rPr>
          <w:rFonts w:ascii="Arial" w:eastAsia="ＭＳ 明朝" w:hAnsi="Arial" w:cs="Arial"/>
          <w:color w:val="auto"/>
          <w:kern w:val="2"/>
          <w:sz w:val="21"/>
        </w:rPr>
        <w:t>sa</w:t>
      </w:r>
      <w:proofErr w:type="spellEnd"/>
      <w:r w:rsidRPr="006F385B">
        <w:rPr>
          <w:rFonts w:ascii="Arial" w:eastAsia="ＭＳ 明朝" w:hAnsi="Arial" w:cs="Arial"/>
          <w:color w:val="auto"/>
          <w:kern w:val="2"/>
          <w:sz w:val="21"/>
        </w:rPr>
        <w:t xml:space="preserve"> Evacuation Shelter ay </w:t>
      </w:r>
      <w:proofErr w:type="spellStart"/>
      <w:r w:rsidRPr="006F385B">
        <w:rPr>
          <w:rFonts w:ascii="Arial" w:eastAsia="ＭＳ 明朝" w:hAnsi="Arial" w:cs="Arial"/>
          <w:color w:val="auto"/>
          <w:kern w:val="2"/>
          <w:sz w:val="21"/>
        </w:rPr>
        <w:t>bubuo</w:t>
      </w:r>
      <w:proofErr w:type="spellEnd"/>
      <w:r w:rsidRPr="006F385B">
        <w:rPr>
          <w:rFonts w:ascii="Arial" w:eastAsia="ＭＳ 明朝" w:hAnsi="Arial" w:cs="Arial"/>
          <w:color w:val="auto"/>
          <w:kern w:val="2"/>
          <w:sz w:val="21"/>
        </w:rPr>
        <w:t xml:space="preserve"> ng </w:t>
      </w:r>
      <w:proofErr w:type="spellStart"/>
      <w:r w:rsidRPr="006F385B">
        <w:rPr>
          <w:rFonts w:ascii="Arial" w:eastAsia="ＭＳ 明朝" w:hAnsi="Arial" w:cs="Arial"/>
          <w:color w:val="auto"/>
          <w:kern w:val="2"/>
          <w:sz w:val="21"/>
        </w:rPr>
        <w:t>komite</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na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mamahala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sa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pasilidad</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na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magmumula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sa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mga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taong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lumikas</w:t>
      </w:r>
      <w:proofErr w:type="spellEnd"/>
      <w:r w:rsidRPr="006F385B">
        <w:rPr>
          <w:rFonts w:ascii="Arial" w:eastAsia="ＭＳ 明朝" w:hAnsi="Arial" w:cs="Arial"/>
          <w:color w:val="auto"/>
          <w:kern w:val="2"/>
          <w:sz w:val="21"/>
        </w:rPr>
        <w:t xml:space="preserve"> at </w:t>
      </w:r>
      <w:proofErr w:type="spellStart"/>
      <w:r w:rsidRPr="006F385B">
        <w:rPr>
          <w:rFonts w:ascii="Arial" w:eastAsia="ＭＳ 明朝" w:hAnsi="Arial" w:cs="Arial"/>
          <w:color w:val="auto"/>
          <w:kern w:val="2"/>
          <w:sz w:val="21"/>
        </w:rPr>
        <w:t>mga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kawani</w:t>
      </w:r>
      <w:proofErr w:type="spellEnd"/>
      <w:r w:rsidRPr="006F385B">
        <w:rPr>
          <w:rFonts w:ascii="Arial" w:eastAsia="ＭＳ 明朝" w:hAnsi="Arial" w:cs="Arial"/>
          <w:color w:val="auto"/>
          <w:kern w:val="2"/>
          <w:sz w:val="21"/>
        </w:rPr>
        <w:t xml:space="preserve"> ng </w:t>
      </w:r>
      <w:proofErr w:type="spellStart"/>
      <w:r w:rsidRPr="006F385B">
        <w:rPr>
          <w:rFonts w:ascii="Arial" w:eastAsia="ＭＳ 明朝" w:hAnsi="Arial" w:cs="Arial"/>
          <w:color w:val="auto"/>
          <w:kern w:val="2"/>
          <w:sz w:val="21"/>
        </w:rPr>
        <w:t>munisipalidad</w:t>
      </w:r>
      <w:proofErr w:type="spellEnd"/>
      <w:r w:rsidRPr="006F385B">
        <w:rPr>
          <w:rFonts w:ascii="Arial" w:eastAsia="ＭＳ 明朝" w:hAnsi="Arial" w:cs="Arial"/>
          <w:color w:val="auto"/>
          <w:kern w:val="2"/>
          <w:sz w:val="21"/>
        </w:rPr>
        <w:t xml:space="preserve">. </w:t>
      </w:r>
    </w:p>
    <w:p w:rsidR="00185D19" w:rsidRPr="006F385B" w:rsidRDefault="00185D19" w:rsidP="00185D19">
      <w:pPr>
        <w:numPr>
          <w:ilvl w:val="0"/>
          <w:numId w:val="6"/>
        </w:numPr>
        <w:tabs>
          <w:tab w:val="left" w:pos="204"/>
        </w:tabs>
        <w:suppressAutoHyphens w:val="0"/>
        <w:jc w:val="both"/>
        <w:textAlignment w:val="auto"/>
        <w:rPr>
          <w:rFonts w:ascii="Arial" w:eastAsia="ＭＳ 明朝" w:hAnsi="Arial" w:cs="Arial"/>
          <w:color w:val="auto"/>
          <w:kern w:val="2"/>
          <w:sz w:val="21"/>
        </w:rPr>
      </w:pPr>
      <w:proofErr w:type="spellStart"/>
      <w:r w:rsidRPr="006F385B">
        <w:rPr>
          <w:rFonts w:ascii="Arial" w:eastAsia="ＭＳ 明朝" w:hAnsi="Arial" w:cs="Arial"/>
          <w:color w:val="auto"/>
          <w:kern w:val="2"/>
          <w:sz w:val="21"/>
        </w:rPr>
        <w:t>Magsasagawa</w:t>
      </w:r>
      <w:proofErr w:type="spellEnd"/>
      <w:r w:rsidRPr="006F385B">
        <w:rPr>
          <w:rFonts w:ascii="Arial" w:eastAsia="ＭＳ 明朝" w:hAnsi="Arial" w:cs="Arial"/>
          <w:color w:val="auto"/>
          <w:kern w:val="2"/>
          <w:sz w:val="21"/>
        </w:rPr>
        <w:t xml:space="preserve"> ng meeting </w:t>
      </w:r>
      <w:proofErr w:type="spellStart"/>
      <w:r w:rsidRPr="006F385B">
        <w:rPr>
          <w:rFonts w:ascii="Arial" w:eastAsia="ＭＳ 明朝" w:hAnsi="Arial" w:cs="Arial"/>
          <w:color w:val="auto"/>
          <w:kern w:val="2"/>
          <w:sz w:val="21"/>
        </w:rPr>
        <w:t>araw-araw</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ang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komite</w:t>
      </w:r>
      <w:proofErr w:type="spellEnd"/>
      <w:r w:rsidRPr="006F385B">
        <w:rPr>
          <w:rFonts w:ascii="Arial" w:eastAsia="ＭＳ 明朝" w:hAnsi="Arial" w:cs="Arial"/>
          <w:color w:val="auto"/>
          <w:kern w:val="2"/>
          <w:sz w:val="21"/>
        </w:rPr>
        <w:t xml:space="preserve"> </w:t>
      </w:r>
      <w:r w:rsidR="00B04418" w:rsidRPr="006F385B">
        <w:rPr>
          <w:rFonts w:ascii="Arial" w:eastAsia="ＭＳ 明朝" w:hAnsi="Arial" w:cs="Arial"/>
          <w:color w:val="auto"/>
          <w:kern w:val="2"/>
          <w:sz w:val="21"/>
          <w:u w:val="single"/>
        </w:rPr>
        <w:t xml:space="preserve">   </w:t>
      </w:r>
      <w:r w:rsidRPr="006F385B">
        <w:rPr>
          <w:rFonts w:ascii="Arial" w:eastAsia="ＭＳ 明朝" w:hAnsi="Arial" w:cs="Arial"/>
          <w:color w:val="auto"/>
          <w:kern w:val="2"/>
          <w:sz w:val="21"/>
          <w:u w:val="single"/>
        </w:rPr>
        <w:t>:</w:t>
      </w:r>
      <w:r w:rsidR="00B04418" w:rsidRPr="006F385B">
        <w:rPr>
          <w:rFonts w:ascii="Arial" w:eastAsia="ＭＳ 明朝" w:hAnsi="Arial" w:cs="Arial"/>
          <w:color w:val="auto"/>
          <w:kern w:val="2"/>
          <w:sz w:val="21"/>
          <w:u w:val="single"/>
        </w:rPr>
        <w:t xml:space="preserve">   </w:t>
      </w:r>
      <w:r w:rsidRPr="006F385B">
        <w:rPr>
          <w:rFonts w:ascii="Arial" w:eastAsia="ＭＳ 明朝" w:hAnsi="Arial" w:cs="Arial"/>
          <w:color w:val="auto"/>
          <w:kern w:val="2"/>
          <w:sz w:val="21"/>
          <w:u w:val="single"/>
        </w:rPr>
        <w:t>AM</w:t>
      </w:r>
      <w:r w:rsidRPr="006F385B">
        <w:rPr>
          <w:rFonts w:ascii="Arial" w:eastAsia="ＭＳ 明朝" w:hAnsi="Arial" w:cs="Arial" w:hint="eastAsia"/>
          <w:color w:val="auto"/>
          <w:kern w:val="2"/>
          <w:sz w:val="21"/>
        </w:rPr>
        <w:t xml:space="preserve"> at </w:t>
      </w:r>
      <w:r w:rsidR="00B04418" w:rsidRPr="006F385B">
        <w:rPr>
          <w:rFonts w:ascii="Arial" w:eastAsia="ＭＳ 明朝" w:hAnsi="Arial" w:cs="Arial"/>
          <w:color w:val="auto"/>
          <w:kern w:val="2"/>
          <w:sz w:val="21"/>
          <w:u w:val="single"/>
        </w:rPr>
        <w:t xml:space="preserve">   </w:t>
      </w:r>
      <w:r w:rsidRPr="006F385B">
        <w:rPr>
          <w:rFonts w:ascii="Arial" w:eastAsia="ＭＳ 明朝" w:hAnsi="Arial" w:cs="Arial" w:hint="eastAsia"/>
          <w:color w:val="auto"/>
          <w:kern w:val="2"/>
          <w:sz w:val="21"/>
          <w:u w:val="single"/>
        </w:rPr>
        <w:t>:</w:t>
      </w:r>
      <w:r w:rsidR="00B04418" w:rsidRPr="006F385B">
        <w:rPr>
          <w:rFonts w:ascii="Arial" w:eastAsia="ＭＳ 明朝" w:hAnsi="Arial" w:cs="Arial"/>
          <w:color w:val="auto"/>
          <w:kern w:val="2"/>
          <w:sz w:val="21"/>
          <w:u w:val="single"/>
        </w:rPr>
        <w:t xml:space="preserve">   </w:t>
      </w:r>
      <w:r w:rsidRPr="006F385B">
        <w:rPr>
          <w:rFonts w:ascii="Arial" w:eastAsia="ＭＳ 明朝" w:hAnsi="Arial" w:cs="Arial"/>
          <w:color w:val="auto"/>
          <w:kern w:val="2"/>
          <w:sz w:val="21"/>
          <w:u w:val="single"/>
        </w:rPr>
        <w:t>PM</w:t>
      </w:r>
      <w:r w:rsidRPr="006F385B">
        <w:rPr>
          <w:rFonts w:ascii="Arial" w:eastAsia="ＭＳ 明朝" w:hAnsi="Arial" w:cs="Arial"/>
          <w:color w:val="auto"/>
          <w:kern w:val="2"/>
          <w:sz w:val="21"/>
        </w:rPr>
        <w:t xml:space="preserve">. </w:t>
      </w:r>
    </w:p>
    <w:p w:rsidR="00185D19" w:rsidRPr="006F385B" w:rsidRDefault="00185D19" w:rsidP="00185D19">
      <w:pPr>
        <w:numPr>
          <w:ilvl w:val="0"/>
          <w:numId w:val="6"/>
        </w:numPr>
        <w:tabs>
          <w:tab w:val="left" w:pos="284"/>
        </w:tabs>
        <w:suppressAutoHyphens w:val="0"/>
        <w:jc w:val="both"/>
        <w:textAlignment w:val="auto"/>
        <w:rPr>
          <w:rFonts w:ascii="Arial" w:eastAsia="ＭＳ 明朝" w:hAnsi="Arial" w:cs="Arial"/>
          <w:color w:val="auto"/>
          <w:kern w:val="2"/>
          <w:sz w:val="21"/>
          <w:szCs w:val="20"/>
          <w:lang w:val="pt-BR"/>
        </w:rPr>
      </w:pPr>
      <w:proofErr w:type="spellStart"/>
      <w:r w:rsidRPr="006F385B">
        <w:rPr>
          <w:rFonts w:ascii="Arial" w:eastAsia="ＭＳ 明朝" w:hAnsi="Arial" w:cs="Arial"/>
          <w:color w:val="auto"/>
          <w:kern w:val="2"/>
          <w:sz w:val="21"/>
        </w:rPr>
        <w:t>Ang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komite</w:t>
      </w:r>
      <w:proofErr w:type="spellEnd"/>
      <w:r w:rsidRPr="006F385B">
        <w:rPr>
          <w:rFonts w:ascii="Arial" w:eastAsia="ＭＳ 明朝" w:hAnsi="Arial" w:cs="Arial"/>
          <w:color w:val="auto"/>
          <w:kern w:val="2"/>
          <w:sz w:val="21"/>
        </w:rPr>
        <w:t xml:space="preserve"> ay </w:t>
      </w:r>
      <w:proofErr w:type="spellStart"/>
      <w:r w:rsidRPr="006F385B">
        <w:rPr>
          <w:rFonts w:ascii="Arial" w:eastAsia="ＭＳ 明朝" w:hAnsi="Arial" w:cs="Arial"/>
          <w:color w:val="auto"/>
          <w:kern w:val="2"/>
          <w:sz w:val="21"/>
        </w:rPr>
        <w:t>bubuuin</w:t>
      </w:r>
      <w:proofErr w:type="spellEnd"/>
      <w:r w:rsidRPr="006F385B">
        <w:rPr>
          <w:rFonts w:ascii="Arial" w:eastAsia="ＭＳ 明朝" w:hAnsi="Arial" w:cs="Arial"/>
          <w:color w:val="auto"/>
          <w:kern w:val="2"/>
          <w:sz w:val="21"/>
        </w:rPr>
        <w:t xml:space="preserve"> ng </w:t>
      </w:r>
      <w:proofErr w:type="spellStart"/>
      <w:r w:rsidRPr="006F385B">
        <w:rPr>
          <w:rFonts w:ascii="Arial" w:eastAsia="ＭＳ 明朝" w:hAnsi="Arial" w:cs="Arial"/>
          <w:color w:val="auto"/>
          <w:kern w:val="2"/>
          <w:sz w:val="21"/>
        </w:rPr>
        <w:t>iba’t</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ibang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grupo</w:t>
      </w:r>
      <w:proofErr w:type="spellEnd"/>
      <w:r w:rsidRPr="006F385B">
        <w:rPr>
          <w:rFonts w:ascii="Arial" w:eastAsia="ＭＳ 明朝" w:hAnsi="Arial" w:cs="Arial"/>
          <w:color w:val="auto"/>
          <w:kern w:val="2"/>
          <w:sz w:val="21"/>
        </w:rPr>
        <w:t xml:space="preserve">. </w:t>
      </w:r>
      <w:r w:rsidRPr="006F385B">
        <w:rPr>
          <w:rFonts w:ascii="Arial" w:eastAsia="ＭＳ 明朝" w:hAnsi="Arial" w:cs="Arial"/>
          <w:color w:val="auto"/>
          <w:kern w:val="2"/>
          <w:sz w:val="21"/>
          <w:lang w:val="pt-BR"/>
        </w:rPr>
        <w:t xml:space="preserve">Grupo na pangkalahatan, grupo na mamamahala at magbibigay impormasyon sa mga lumikas, grupo para sa pagkain at suplay, grupo na susuporta sa pamumuhay at grupo para sa kalinisan/kalusugan. </w:t>
      </w:r>
    </w:p>
    <w:p w:rsidR="00185D19" w:rsidRPr="006F385B" w:rsidRDefault="00185D19" w:rsidP="00185D19">
      <w:pPr>
        <w:tabs>
          <w:tab w:val="left" w:pos="4320"/>
        </w:tabs>
        <w:suppressAutoHyphens w:val="0"/>
        <w:jc w:val="both"/>
        <w:textAlignment w:val="auto"/>
        <w:rPr>
          <w:rFonts w:ascii="Arial" w:eastAsia="ＭＳ 明朝" w:hAnsi="Arial" w:cs="Arial"/>
          <w:color w:val="auto"/>
          <w:kern w:val="2"/>
          <w:sz w:val="21"/>
          <w:lang w:val="pt-BR"/>
        </w:rPr>
      </w:pPr>
      <w:r w:rsidRPr="006F385B">
        <w:rPr>
          <w:rFonts w:ascii="Arial" w:eastAsia="ＭＳ 明朝" w:hAnsi="Arial" w:cs="Arial"/>
          <w:color w:val="auto"/>
          <w:kern w:val="2"/>
          <w:sz w:val="21"/>
          <w:lang w:val="pt-BR"/>
        </w:rPr>
        <w:t>3. Isa-isang isasara ang Evacuation Shelter depende sa panunumbalik lifeline (kuryente, tubig at iba pa) at kasiguraduhan ng matitirahan ng mga lumikas.</w:t>
      </w:r>
    </w:p>
    <w:p w:rsidR="00185D19" w:rsidRPr="006F385B" w:rsidRDefault="00185D19" w:rsidP="00185D19">
      <w:pPr>
        <w:tabs>
          <w:tab w:val="left" w:pos="4320"/>
        </w:tabs>
        <w:suppressAutoHyphens w:val="0"/>
        <w:jc w:val="both"/>
        <w:textAlignment w:val="auto"/>
        <w:rPr>
          <w:rFonts w:ascii="Arial" w:eastAsia="ＭＳ 明朝" w:hAnsi="Arial" w:cs="Arial"/>
          <w:color w:val="auto"/>
          <w:kern w:val="2"/>
          <w:sz w:val="21"/>
          <w:lang w:val="pt-BR"/>
        </w:rPr>
      </w:pPr>
      <w:r w:rsidRPr="006F385B">
        <w:rPr>
          <w:rFonts w:ascii="Arial" w:eastAsia="ＭＳ 明朝" w:hAnsi="Arial" w:cs="Arial"/>
          <w:color w:val="auto"/>
          <w:kern w:val="2"/>
          <w:sz w:val="21"/>
          <w:lang w:val="pt-BR"/>
        </w:rPr>
        <w:t xml:space="preserve">4. Kinakailangan magpasa ng “Evacuees Card” para sa isang pamilya na lumikas. </w:t>
      </w:r>
    </w:p>
    <w:p w:rsidR="00185D19" w:rsidRPr="006F385B" w:rsidRDefault="00185D19" w:rsidP="00185D19">
      <w:pPr>
        <w:numPr>
          <w:ilvl w:val="0"/>
          <w:numId w:val="7"/>
        </w:numPr>
        <w:tabs>
          <w:tab w:val="left" w:pos="567"/>
        </w:tabs>
        <w:suppressAutoHyphens w:val="0"/>
        <w:jc w:val="both"/>
        <w:textAlignment w:val="auto"/>
        <w:rPr>
          <w:rFonts w:ascii="Arial" w:eastAsia="ＭＳ 明朝" w:hAnsi="Arial" w:cs="Arial"/>
          <w:color w:val="auto"/>
          <w:kern w:val="2"/>
          <w:sz w:val="21"/>
          <w:lang w:val="pt-BR"/>
        </w:rPr>
      </w:pPr>
      <w:r w:rsidRPr="006F385B">
        <w:rPr>
          <w:rFonts w:ascii="Arial" w:eastAsia="ＭＳ 明朝" w:hAnsi="Arial" w:cs="Arial"/>
          <w:color w:val="auto"/>
          <w:kern w:val="2"/>
          <w:sz w:val="21"/>
          <w:lang w:val="pt-BR"/>
        </w:rPr>
        <w:t>Kung nais nang umalis sa Evacuation Shelter ay kinakailangan makipag-ugnayan sa komite o sa grupong taga-pamahala</w:t>
      </w:r>
      <w:r w:rsidR="006F6DD3" w:rsidRPr="006F385B">
        <w:rPr>
          <w:rFonts w:ascii="Arial" w:eastAsia="ＭＳ 明朝" w:hAnsi="Arial" w:cs="Arial"/>
          <w:color w:val="auto"/>
          <w:kern w:val="2"/>
          <w:sz w:val="21"/>
          <w:lang w:val="pt-BR"/>
        </w:rPr>
        <w:t>, maglinis at magligpit.</w:t>
      </w:r>
      <w:r w:rsidRPr="006F385B">
        <w:rPr>
          <w:rFonts w:ascii="Arial" w:eastAsia="ＭＳ 明朝" w:hAnsi="Arial" w:cs="Arial"/>
          <w:color w:val="auto"/>
          <w:kern w:val="2"/>
          <w:sz w:val="21"/>
          <w:lang w:val="pt-BR"/>
        </w:rPr>
        <w:t xml:space="preserve"> </w:t>
      </w:r>
    </w:p>
    <w:p w:rsidR="00185D19" w:rsidRPr="006F385B" w:rsidRDefault="00185D19" w:rsidP="00185D19">
      <w:pPr>
        <w:tabs>
          <w:tab w:val="left" w:pos="4320"/>
        </w:tabs>
        <w:suppressAutoHyphens w:val="0"/>
        <w:jc w:val="both"/>
        <w:textAlignment w:val="auto"/>
        <w:rPr>
          <w:rFonts w:ascii="Arial" w:eastAsia="ＭＳ 明朝" w:hAnsi="Arial" w:cs="Arial"/>
          <w:color w:val="auto"/>
          <w:kern w:val="2"/>
          <w:sz w:val="21"/>
        </w:rPr>
      </w:pPr>
      <w:r w:rsidRPr="006F385B">
        <w:rPr>
          <w:rFonts w:ascii="Arial" w:eastAsia="ＭＳ 明朝" w:hAnsi="Arial" w:cs="Arial"/>
          <w:color w:val="auto"/>
          <w:kern w:val="2"/>
          <w:sz w:val="21"/>
        </w:rPr>
        <w:t xml:space="preserve">　</w:t>
      </w:r>
      <w:r w:rsidRPr="006F385B">
        <w:rPr>
          <w:rFonts w:ascii="Arial" w:eastAsia="ＭＳ 明朝" w:hAnsi="Arial" w:cs="Arial"/>
          <w:color w:val="auto"/>
          <w:kern w:val="2"/>
          <w:sz w:val="21"/>
        </w:rPr>
        <w:t>○</w:t>
      </w:r>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Pinagbabawal</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ang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pagdala</w:t>
      </w:r>
      <w:proofErr w:type="spellEnd"/>
      <w:r w:rsidRPr="006F385B">
        <w:rPr>
          <w:rFonts w:ascii="Arial" w:eastAsia="ＭＳ 明朝" w:hAnsi="Arial" w:cs="Arial"/>
          <w:color w:val="auto"/>
          <w:kern w:val="2"/>
          <w:sz w:val="21"/>
        </w:rPr>
        <w:t xml:space="preserve"> ng </w:t>
      </w:r>
      <w:proofErr w:type="spellStart"/>
      <w:r w:rsidRPr="006F385B">
        <w:rPr>
          <w:rFonts w:ascii="Arial" w:eastAsia="ＭＳ 明朝" w:hAnsi="Arial" w:cs="Arial"/>
          <w:color w:val="auto"/>
          <w:kern w:val="2"/>
          <w:sz w:val="21"/>
        </w:rPr>
        <w:t>alagang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hayop</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sa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loob</w:t>
      </w:r>
      <w:proofErr w:type="spellEnd"/>
      <w:r w:rsidRPr="006F385B">
        <w:rPr>
          <w:rFonts w:ascii="Arial" w:eastAsia="ＭＳ 明朝" w:hAnsi="Arial" w:cs="Arial"/>
          <w:color w:val="auto"/>
          <w:kern w:val="2"/>
          <w:sz w:val="21"/>
        </w:rPr>
        <w:t xml:space="preserve"> ng Evacuation Shelter. </w:t>
      </w:r>
    </w:p>
    <w:p w:rsidR="00185D19" w:rsidRPr="006F385B" w:rsidRDefault="00185D19" w:rsidP="00185D19">
      <w:pPr>
        <w:tabs>
          <w:tab w:val="left" w:pos="4320"/>
        </w:tabs>
        <w:suppressAutoHyphens w:val="0"/>
        <w:ind w:left="222" w:hangingChars="100" w:hanging="222"/>
        <w:jc w:val="both"/>
        <w:textAlignment w:val="auto"/>
        <w:rPr>
          <w:rFonts w:ascii="Arial" w:eastAsia="ＭＳ 明朝" w:hAnsi="Arial" w:cs="Arial"/>
          <w:color w:val="auto"/>
          <w:kern w:val="2"/>
          <w:sz w:val="21"/>
        </w:rPr>
      </w:pPr>
      <w:r w:rsidRPr="006F385B">
        <w:rPr>
          <w:rFonts w:ascii="Arial" w:eastAsia="ＭＳ 明朝" w:hAnsi="Arial" w:cs="Arial"/>
          <w:color w:val="auto"/>
          <w:kern w:val="2"/>
          <w:sz w:val="21"/>
        </w:rPr>
        <w:t xml:space="preserve">5. Hindi </w:t>
      </w:r>
      <w:proofErr w:type="spellStart"/>
      <w:r w:rsidRPr="006F385B">
        <w:rPr>
          <w:rFonts w:ascii="Arial" w:eastAsia="ＭＳ 明朝" w:hAnsi="Arial" w:cs="Arial"/>
          <w:color w:val="auto"/>
          <w:kern w:val="2"/>
          <w:sz w:val="21"/>
        </w:rPr>
        <w:t>maaaring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gamitin</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ang</w:t>
      </w:r>
      <w:proofErr w:type="spellEnd"/>
      <w:r w:rsidRPr="006F385B">
        <w:rPr>
          <w:rFonts w:ascii="Arial" w:eastAsia="ＭＳ 明朝" w:hAnsi="Arial" w:cs="Arial"/>
          <w:color w:val="auto"/>
          <w:kern w:val="2"/>
          <w:sz w:val="21"/>
        </w:rPr>
        <w:t xml:space="preserve"> Faculty room, Clinic, Kitchen, </w:t>
      </w:r>
      <w:proofErr w:type="spellStart"/>
      <w:r w:rsidRPr="006F385B">
        <w:rPr>
          <w:rFonts w:ascii="Arial" w:eastAsia="ＭＳ 明朝" w:hAnsi="Arial" w:cs="Arial"/>
          <w:color w:val="auto"/>
          <w:kern w:val="2"/>
          <w:sz w:val="21"/>
        </w:rPr>
        <w:t>silid</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na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nakalaan</w:t>
      </w:r>
      <w:proofErr w:type="spellEnd"/>
      <w:r w:rsidRPr="006F385B">
        <w:rPr>
          <w:rFonts w:ascii="Arial" w:eastAsia="ＭＳ 明朝" w:hAnsi="Arial" w:cs="Arial"/>
          <w:color w:val="auto"/>
          <w:kern w:val="2"/>
          <w:sz w:val="21"/>
        </w:rPr>
        <w:t xml:space="preserve"> kung </w:t>
      </w:r>
      <w:proofErr w:type="spellStart"/>
      <w:r w:rsidRPr="006F385B">
        <w:rPr>
          <w:rFonts w:ascii="Arial" w:eastAsia="ＭＳ 明朝" w:hAnsi="Arial" w:cs="Arial"/>
          <w:color w:val="auto"/>
          <w:kern w:val="2"/>
          <w:sz w:val="21"/>
        </w:rPr>
        <w:t>kinakailangan</w:t>
      </w:r>
      <w:proofErr w:type="spellEnd"/>
      <w:r w:rsidRPr="006F385B">
        <w:rPr>
          <w:rFonts w:ascii="Arial" w:eastAsia="ＭＳ 明朝" w:hAnsi="Arial" w:cs="Arial"/>
          <w:color w:val="auto"/>
          <w:kern w:val="2"/>
          <w:sz w:val="21"/>
        </w:rPr>
        <w:t xml:space="preserve"> para </w:t>
      </w:r>
      <w:proofErr w:type="spellStart"/>
      <w:r w:rsidRPr="006F385B">
        <w:rPr>
          <w:rFonts w:ascii="Arial" w:eastAsia="ＭＳ 明朝" w:hAnsi="Arial" w:cs="Arial"/>
          <w:color w:val="auto"/>
          <w:kern w:val="2"/>
          <w:sz w:val="21"/>
        </w:rPr>
        <w:t>sa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lahat</w:t>
      </w:r>
      <w:proofErr w:type="spellEnd"/>
      <w:r w:rsidRPr="006F385B">
        <w:rPr>
          <w:rFonts w:ascii="Arial" w:eastAsia="ＭＳ 明朝" w:hAnsi="Arial" w:cs="Arial"/>
          <w:color w:val="auto"/>
          <w:kern w:val="2"/>
          <w:sz w:val="21"/>
        </w:rPr>
        <w:t xml:space="preserve"> ng </w:t>
      </w:r>
      <w:proofErr w:type="spellStart"/>
      <w:r w:rsidRPr="006F385B">
        <w:rPr>
          <w:rFonts w:ascii="Arial" w:eastAsia="ＭＳ 明朝" w:hAnsi="Arial" w:cs="Arial"/>
          <w:color w:val="auto"/>
          <w:kern w:val="2"/>
          <w:sz w:val="21"/>
        </w:rPr>
        <w:t>lumikas</w:t>
      </w:r>
      <w:proofErr w:type="spellEnd"/>
      <w:r w:rsidRPr="006F385B">
        <w:rPr>
          <w:rFonts w:ascii="Arial" w:eastAsia="ＭＳ 明朝" w:hAnsi="Arial" w:cs="Arial"/>
          <w:color w:val="auto"/>
          <w:kern w:val="2"/>
          <w:sz w:val="21"/>
        </w:rPr>
        <w:t xml:space="preserve"> at </w:t>
      </w:r>
      <w:proofErr w:type="spellStart"/>
      <w:r w:rsidRPr="006F385B">
        <w:rPr>
          <w:rFonts w:ascii="Arial" w:eastAsia="ＭＳ 明朝" w:hAnsi="Arial" w:cs="Arial"/>
          <w:color w:val="auto"/>
          <w:kern w:val="2"/>
          <w:sz w:val="21"/>
        </w:rPr>
        <w:t>iba</w:t>
      </w:r>
      <w:proofErr w:type="spellEnd"/>
      <w:r w:rsidRPr="006F385B">
        <w:rPr>
          <w:rFonts w:ascii="Arial" w:eastAsia="ＭＳ 明朝" w:hAnsi="Arial" w:cs="Arial"/>
          <w:color w:val="auto"/>
          <w:kern w:val="2"/>
          <w:sz w:val="21"/>
        </w:rPr>
        <w:t xml:space="preserve"> pang </w:t>
      </w:r>
      <w:proofErr w:type="spellStart"/>
      <w:r w:rsidRPr="006F385B">
        <w:rPr>
          <w:rFonts w:ascii="Arial" w:eastAsia="ＭＳ 明朝" w:hAnsi="Arial" w:cs="Arial"/>
          <w:color w:val="auto"/>
          <w:kern w:val="2"/>
          <w:sz w:val="21"/>
        </w:rPr>
        <w:t>silid</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na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pinagbabawal</w:t>
      </w:r>
      <w:proofErr w:type="spellEnd"/>
      <w:r w:rsidRPr="006F385B">
        <w:rPr>
          <w:rFonts w:ascii="Arial" w:eastAsia="ＭＳ 明朝" w:hAnsi="Arial" w:cs="Arial"/>
          <w:color w:val="auto"/>
          <w:kern w:val="2"/>
          <w:sz w:val="21"/>
        </w:rPr>
        <w:t xml:space="preserve">. </w:t>
      </w:r>
    </w:p>
    <w:p w:rsidR="00185D19" w:rsidRPr="006F385B" w:rsidRDefault="00185D19" w:rsidP="00185D19">
      <w:pPr>
        <w:tabs>
          <w:tab w:val="left" w:pos="4320"/>
        </w:tabs>
        <w:suppressAutoHyphens w:val="0"/>
        <w:ind w:firstLineChars="100" w:firstLine="222"/>
        <w:jc w:val="both"/>
        <w:textAlignment w:val="auto"/>
        <w:rPr>
          <w:rFonts w:ascii="Arial" w:eastAsia="ＭＳ 明朝" w:hAnsi="Arial" w:cs="Arial"/>
          <w:color w:val="auto"/>
          <w:kern w:val="2"/>
          <w:sz w:val="21"/>
        </w:rPr>
      </w:pPr>
      <w:r w:rsidRPr="006F385B">
        <w:rPr>
          <w:rFonts w:ascii="Arial" w:eastAsia="ＭＳ 明朝" w:hAnsi="Arial" w:cs="Arial"/>
          <w:color w:val="auto"/>
          <w:kern w:val="2"/>
          <w:sz w:val="21"/>
        </w:rPr>
        <w:t>○</w:t>
      </w:r>
      <w:r w:rsidRPr="006F385B">
        <w:rPr>
          <w:rFonts w:ascii="Arial" w:eastAsia="ＭＳ 明朝" w:hAnsi="Arial" w:cs="Arial"/>
          <w:color w:val="auto"/>
          <w:kern w:val="2"/>
          <w:sz w:val="21"/>
        </w:rPr>
        <w:t xml:space="preserve">　</w:t>
      </w:r>
      <w:proofErr w:type="spellStart"/>
      <w:r w:rsidRPr="006F385B">
        <w:rPr>
          <w:rFonts w:ascii="Arial" w:eastAsia="ＭＳ 明朝" w:hAnsi="Arial" w:cs="Arial" w:hint="eastAsia"/>
          <w:color w:val="auto"/>
          <w:kern w:val="2"/>
          <w:sz w:val="21"/>
        </w:rPr>
        <w:t>Basahin</w:t>
      </w:r>
      <w:proofErr w:type="spellEnd"/>
      <w:r w:rsidRPr="006F385B">
        <w:rPr>
          <w:rFonts w:ascii="Arial" w:eastAsia="ＭＳ 明朝" w:hAnsi="Arial" w:cs="Arial" w:hint="eastAsia"/>
          <w:color w:val="auto"/>
          <w:kern w:val="2"/>
          <w:sz w:val="21"/>
        </w:rPr>
        <w:t xml:space="preserve"> ng </w:t>
      </w:r>
      <w:proofErr w:type="spellStart"/>
      <w:r w:rsidRPr="006F385B">
        <w:rPr>
          <w:rFonts w:ascii="Arial" w:eastAsia="ＭＳ 明朝" w:hAnsi="Arial" w:cs="Arial" w:hint="eastAsia"/>
          <w:color w:val="auto"/>
          <w:kern w:val="2"/>
          <w:sz w:val="21"/>
        </w:rPr>
        <w:t>mabuti</w:t>
      </w:r>
      <w:proofErr w:type="spellEnd"/>
      <w:r w:rsidRPr="006F385B">
        <w:rPr>
          <w:rFonts w:ascii="Arial" w:eastAsia="ＭＳ 明朝" w:hAnsi="Arial" w:cs="Arial" w:hint="eastAsia"/>
          <w:color w:val="auto"/>
          <w:kern w:val="2"/>
          <w:sz w:val="21"/>
        </w:rPr>
        <w:t xml:space="preserve"> </w:t>
      </w:r>
      <w:r w:rsidRPr="006F385B">
        <w:rPr>
          <w:rFonts w:ascii="Arial" w:eastAsia="ＭＳ 明朝" w:hAnsi="Arial" w:cs="Arial"/>
          <w:color w:val="auto"/>
          <w:kern w:val="2"/>
          <w:sz w:val="21"/>
        </w:rPr>
        <w:t xml:space="preserve">at </w:t>
      </w:r>
      <w:proofErr w:type="spellStart"/>
      <w:r w:rsidRPr="006F385B">
        <w:rPr>
          <w:rFonts w:ascii="Arial" w:eastAsia="ＭＳ 明朝" w:hAnsi="Arial" w:cs="Arial"/>
          <w:color w:val="auto"/>
          <w:kern w:val="2"/>
          <w:sz w:val="21"/>
        </w:rPr>
        <w:t>sundin</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hint="eastAsia"/>
          <w:color w:val="auto"/>
          <w:kern w:val="2"/>
          <w:sz w:val="21"/>
        </w:rPr>
        <w:t>ang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mga</w:t>
      </w:r>
      <w:proofErr w:type="spellEnd"/>
      <w:r w:rsidRPr="006F385B">
        <w:rPr>
          <w:rFonts w:ascii="Arial" w:eastAsia="ＭＳ 明朝" w:hAnsi="Arial" w:cs="Arial"/>
          <w:color w:val="auto"/>
          <w:kern w:val="2"/>
          <w:sz w:val="21"/>
        </w:rPr>
        <w:t xml:space="preserve"> </w:t>
      </w:r>
      <w:proofErr w:type="spellStart"/>
      <w:r w:rsidR="006F6DD3" w:rsidRPr="006F385B">
        <w:rPr>
          <w:rFonts w:ascii="Arial" w:eastAsia="ＭＳ 明朝" w:hAnsi="Arial" w:cs="Arial"/>
          <w:color w:val="auto"/>
          <w:kern w:val="2"/>
          <w:sz w:val="21"/>
        </w:rPr>
        <w:t>utos</w:t>
      </w:r>
      <w:proofErr w:type="spellEnd"/>
      <w:r w:rsidR="006F6DD3" w:rsidRPr="006F385B">
        <w:rPr>
          <w:rFonts w:ascii="Arial" w:eastAsia="ＭＳ 明朝" w:hAnsi="Arial" w:cs="Arial"/>
          <w:color w:val="auto"/>
          <w:kern w:val="2"/>
          <w:sz w:val="21"/>
        </w:rPr>
        <w:t xml:space="preserve"> ng </w:t>
      </w:r>
      <w:proofErr w:type="spellStart"/>
      <w:r w:rsidR="006F6DD3" w:rsidRPr="006F385B">
        <w:rPr>
          <w:rFonts w:ascii="Arial" w:eastAsia="ＭＳ 明朝" w:hAnsi="Arial" w:cs="Arial"/>
          <w:color w:val="auto"/>
          <w:kern w:val="2"/>
          <w:sz w:val="21"/>
        </w:rPr>
        <w:t>komite</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sa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loob</w:t>
      </w:r>
      <w:proofErr w:type="spellEnd"/>
      <w:r w:rsidRPr="006F385B">
        <w:rPr>
          <w:rFonts w:ascii="Arial" w:eastAsia="ＭＳ 明朝" w:hAnsi="Arial" w:cs="Arial"/>
          <w:color w:val="auto"/>
          <w:kern w:val="2"/>
          <w:sz w:val="21"/>
        </w:rPr>
        <w:t xml:space="preserve"> ng Shelter </w:t>
      </w:r>
      <w:proofErr w:type="spellStart"/>
      <w:r w:rsidRPr="006F385B">
        <w:rPr>
          <w:rFonts w:ascii="Arial" w:eastAsia="ＭＳ 明朝" w:hAnsi="Arial" w:cs="Arial"/>
          <w:color w:val="auto"/>
          <w:kern w:val="2"/>
          <w:sz w:val="21"/>
        </w:rPr>
        <w:t>katulad</w:t>
      </w:r>
      <w:proofErr w:type="spellEnd"/>
      <w:r w:rsidRPr="006F385B">
        <w:rPr>
          <w:rFonts w:ascii="Arial" w:eastAsia="ＭＳ 明朝" w:hAnsi="Arial" w:cs="Arial"/>
          <w:color w:val="auto"/>
          <w:kern w:val="2"/>
          <w:sz w:val="21"/>
        </w:rPr>
        <w:t xml:space="preserve"> ng</w:t>
      </w:r>
      <w:r w:rsidRPr="006F385B">
        <w:rPr>
          <w:rFonts w:ascii="Arial" w:eastAsia="ＭＳ 明朝" w:hAnsi="Arial" w:cs="Arial"/>
          <w:color w:val="auto"/>
          <w:kern w:val="2"/>
          <w:sz w:val="21"/>
        </w:rPr>
        <w:t>「</w:t>
      </w:r>
      <w:proofErr w:type="spellStart"/>
      <w:r w:rsidRPr="006F385B">
        <w:rPr>
          <w:rFonts w:ascii="Arial" w:eastAsia="ＭＳ 明朝" w:hAnsi="Arial" w:cs="Arial"/>
          <w:color w:val="auto"/>
          <w:kern w:val="2"/>
          <w:sz w:val="21"/>
        </w:rPr>
        <w:t>Bawal</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Pumasok</w:t>
      </w:r>
      <w:proofErr w:type="spellEnd"/>
      <w:r w:rsidRPr="006F385B">
        <w:rPr>
          <w:rFonts w:ascii="Arial" w:eastAsia="ＭＳ 明朝" w:hAnsi="Arial" w:cs="Arial"/>
          <w:color w:val="auto"/>
          <w:kern w:val="2"/>
          <w:sz w:val="21"/>
        </w:rPr>
        <w:t xml:space="preserve"> </w:t>
      </w:r>
      <w:r w:rsidRPr="006F385B">
        <w:rPr>
          <w:rFonts w:ascii="Arial" w:eastAsia="ＭＳ 明朝" w:hAnsi="Arial" w:cs="Arial" w:hint="eastAsia"/>
          <w:color w:val="auto"/>
          <w:kern w:val="2"/>
          <w:sz w:val="21"/>
        </w:rPr>
        <w:t xml:space="preserve">　立入禁止</w:t>
      </w:r>
      <w:r w:rsidRPr="006F385B">
        <w:rPr>
          <w:rFonts w:ascii="Arial" w:eastAsia="ＭＳ 明朝" w:hAnsi="Arial" w:cs="Arial"/>
          <w:color w:val="auto"/>
          <w:kern w:val="2"/>
          <w:sz w:val="21"/>
        </w:rPr>
        <w:t>」「</w:t>
      </w:r>
      <w:proofErr w:type="spellStart"/>
      <w:r w:rsidRPr="006F385B">
        <w:rPr>
          <w:rFonts w:ascii="Arial" w:eastAsia="ＭＳ 明朝" w:hAnsi="Arial" w:cs="Arial" w:hint="eastAsia"/>
          <w:color w:val="auto"/>
          <w:kern w:val="2"/>
          <w:sz w:val="21"/>
        </w:rPr>
        <w:t>B</w:t>
      </w:r>
      <w:r w:rsidRPr="006F385B">
        <w:rPr>
          <w:rFonts w:ascii="Arial" w:eastAsia="ＭＳ 明朝" w:hAnsi="Arial" w:cs="Arial"/>
          <w:color w:val="auto"/>
          <w:kern w:val="2"/>
          <w:sz w:val="21"/>
        </w:rPr>
        <w:t>awal</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Gamitin</w:t>
      </w:r>
      <w:proofErr w:type="spellEnd"/>
      <w:r w:rsidRPr="006F385B">
        <w:rPr>
          <w:rFonts w:ascii="Arial" w:eastAsia="ＭＳ 明朝" w:hAnsi="Arial" w:cs="Arial"/>
          <w:color w:val="auto"/>
          <w:kern w:val="2"/>
          <w:sz w:val="21"/>
        </w:rPr>
        <w:t xml:space="preserve"> </w:t>
      </w:r>
      <w:r w:rsidRPr="006F385B">
        <w:rPr>
          <w:rFonts w:ascii="Arial" w:eastAsia="ＭＳ 明朝" w:hAnsi="Arial" w:cs="Arial" w:hint="eastAsia"/>
          <w:color w:val="auto"/>
          <w:kern w:val="2"/>
          <w:sz w:val="21"/>
        </w:rPr>
        <w:t>使用禁止</w:t>
      </w:r>
      <w:r w:rsidRPr="006F385B">
        <w:rPr>
          <w:rFonts w:ascii="Arial" w:eastAsia="ＭＳ 明朝" w:hAnsi="Arial" w:cs="Arial"/>
          <w:color w:val="auto"/>
          <w:kern w:val="2"/>
          <w:sz w:val="21"/>
        </w:rPr>
        <w:t>」「</w:t>
      </w:r>
      <w:r w:rsidRPr="006F385B">
        <w:rPr>
          <w:rFonts w:ascii="Arial" w:eastAsia="ＭＳ 明朝" w:hAnsi="Arial" w:cs="Arial"/>
          <w:color w:val="auto"/>
          <w:kern w:val="2"/>
          <w:sz w:val="21"/>
        </w:rPr>
        <w:t>Mag-</w:t>
      </w:r>
      <w:proofErr w:type="spellStart"/>
      <w:r w:rsidRPr="006F385B">
        <w:rPr>
          <w:rFonts w:ascii="Arial" w:eastAsia="ＭＳ 明朝" w:hAnsi="Arial" w:cs="Arial"/>
          <w:color w:val="auto"/>
          <w:kern w:val="2"/>
          <w:sz w:val="21"/>
        </w:rPr>
        <w:t>ingat</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sa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Paggamit</w:t>
      </w:r>
      <w:proofErr w:type="spellEnd"/>
      <w:r w:rsidRPr="006F385B">
        <w:rPr>
          <w:rFonts w:ascii="Arial" w:eastAsia="ＭＳ 明朝" w:hAnsi="Arial" w:cs="Arial"/>
          <w:color w:val="auto"/>
          <w:kern w:val="2"/>
          <w:sz w:val="21"/>
        </w:rPr>
        <w:t xml:space="preserve"> </w:t>
      </w:r>
      <w:r w:rsidRPr="006F385B">
        <w:rPr>
          <w:rFonts w:ascii="Arial" w:eastAsia="ＭＳ 明朝" w:hAnsi="Arial" w:cs="Arial" w:hint="eastAsia"/>
          <w:color w:val="auto"/>
          <w:kern w:val="2"/>
          <w:sz w:val="21"/>
        </w:rPr>
        <w:t>利用上の注意</w:t>
      </w:r>
      <w:r w:rsidRPr="006F385B">
        <w:rPr>
          <w:rFonts w:ascii="Arial" w:eastAsia="ＭＳ 明朝" w:hAnsi="Arial" w:cs="Arial"/>
          <w:color w:val="auto"/>
          <w:kern w:val="2"/>
          <w:sz w:val="21"/>
        </w:rPr>
        <w:t>」</w:t>
      </w:r>
      <w:r w:rsidRPr="006F385B">
        <w:rPr>
          <w:rFonts w:ascii="Arial" w:eastAsia="ＭＳ 明朝" w:hAnsi="Arial" w:cs="Arial"/>
          <w:color w:val="auto"/>
          <w:kern w:val="2"/>
          <w:sz w:val="21"/>
        </w:rPr>
        <w:t xml:space="preserve">at </w:t>
      </w:r>
      <w:proofErr w:type="spellStart"/>
      <w:r w:rsidRPr="006F385B">
        <w:rPr>
          <w:rFonts w:ascii="Arial" w:eastAsia="ＭＳ 明朝" w:hAnsi="Arial" w:cs="Arial"/>
          <w:color w:val="auto"/>
          <w:kern w:val="2"/>
          <w:sz w:val="21"/>
        </w:rPr>
        <w:t>iba</w:t>
      </w:r>
      <w:proofErr w:type="spellEnd"/>
      <w:r w:rsidRPr="006F385B">
        <w:rPr>
          <w:rFonts w:ascii="Arial" w:eastAsia="ＭＳ 明朝" w:hAnsi="Arial" w:cs="Arial"/>
          <w:color w:val="auto"/>
          <w:kern w:val="2"/>
          <w:sz w:val="21"/>
        </w:rPr>
        <w:t xml:space="preserve"> pa. </w:t>
      </w:r>
    </w:p>
    <w:p w:rsidR="00185D19" w:rsidRPr="006F385B" w:rsidRDefault="00185D19" w:rsidP="00185D19">
      <w:pPr>
        <w:tabs>
          <w:tab w:val="left" w:pos="4320"/>
        </w:tabs>
        <w:suppressAutoHyphens w:val="0"/>
        <w:jc w:val="both"/>
        <w:textAlignment w:val="auto"/>
        <w:rPr>
          <w:rFonts w:ascii="Arial" w:eastAsia="ＭＳ 明朝" w:hAnsi="Arial" w:cs="Arial"/>
          <w:color w:val="auto"/>
          <w:kern w:val="2"/>
          <w:sz w:val="21"/>
        </w:rPr>
      </w:pPr>
      <w:r w:rsidRPr="006F385B">
        <w:rPr>
          <w:rFonts w:ascii="Arial" w:eastAsia="ＭＳ 明朝" w:hAnsi="Arial" w:cs="Arial"/>
          <w:color w:val="auto"/>
          <w:kern w:val="2"/>
          <w:sz w:val="21"/>
        </w:rPr>
        <w:t xml:space="preserve">　</w:t>
      </w:r>
      <w:r w:rsidRPr="006F385B">
        <w:rPr>
          <w:rFonts w:ascii="Arial" w:eastAsia="ＭＳ 明朝" w:hAnsi="Arial" w:cs="Arial"/>
          <w:color w:val="auto"/>
          <w:kern w:val="2"/>
          <w:sz w:val="21"/>
        </w:rPr>
        <w:t>○</w:t>
      </w:r>
      <w:r w:rsidRPr="006F385B">
        <w:rPr>
          <w:rFonts w:ascii="Arial" w:eastAsia="ＭＳ 明朝" w:hAnsi="Arial" w:cs="Arial"/>
          <w:color w:val="auto"/>
          <w:kern w:val="2"/>
          <w:sz w:val="21"/>
        </w:rPr>
        <w:t xml:space="preserve">　</w:t>
      </w:r>
      <w:r w:rsidRPr="006F385B">
        <w:rPr>
          <w:rFonts w:ascii="Arial" w:eastAsia="ＭＳ 明朝" w:hAnsi="Arial" w:cs="Arial" w:hint="eastAsia"/>
          <w:color w:val="auto"/>
          <w:kern w:val="2"/>
          <w:sz w:val="21"/>
        </w:rPr>
        <w:t>Re</w:t>
      </w:r>
      <w:r w:rsidRPr="006F385B">
        <w:rPr>
          <w:rFonts w:ascii="Arial" w:eastAsia="ＭＳ 明朝" w:hAnsi="Arial" w:cs="Arial"/>
          <w:color w:val="auto"/>
          <w:kern w:val="2"/>
          <w:sz w:val="21"/>
        </w:rPr>
        <w:t xml:space="preserve">gular </w:t>
      </w:r>
      <w:proofErr w:type="spellStart"/>
      <w:r w:rsidRPr="006F385B">
        <w:rPr>
          <w:rFonts w:ascii="Arial" w:eastAsia="ＭＳ 明朝" w:hAnsi="Arial" w:cs="Arial"/>
          <w:color w:val="auto"/>
          <w:kern w:val="2"/>
          <w:sz w:val="21"/>
        </w:rPr>
        <w:t>na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isinasagawa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ang</w:t>
      </w:r>
      <w:proofErr w:type="spellEnd"/>
      <w:r w:rsidRPr="006F385B">
        <w:rPr>
          <w:rFonts w:ascii="Arial" w:eastAsia="ＭＳ 明朝" w:hAnsi="Arial" w:cs="Arial"/>
          <w:color w:val="auto"/>
          <w:kern w:val="2"/>
          <w:sz w:val="21"/>
        </w:rPr>
        <w:t xml:space="preserve"> </w:t>
      </w:r>
      <w:proofErr w:type="spellStart"/>
      <w:r w:rsidR="006F6DD3" w:rsidRPr="006F385B">
        <w:rPr>
          <w:rFonts w:ascii="Arial" w:eastAsia="ＭＳ 明朝" w:hAnsi="Arial" w:cs="Arial"/>
          <w:color w:val="auto"/>
          <w:kern w:val="2"/>
          <w:sz w:val="21"/>
        </w:rPr>
        <w:t>pagsusuri</w:t>
      </w:r>
      <w:proofErr w:type="spellEnd"/>
      <w:r w:rsidRPr="006F385B">
        <w:rPr>
          <w:rFonts w:ascii="Arial" w:eastAsia="ＭＳ 明朝" w:hAnsi="Arial" w:cs="Arial"/>
          <w:color w:val="auto"/>
          <w:kern w:val="2"/>
          <w:sz w:val="21"/>
        </w:rPr>
        <w:t xml:space="preserve"> ng </w:t>
      </w:r>
      <w:proofErr w:type="spellStart"/>
      <w:r w:rsidRPr="006F385B">
        <w:rPr>
          <w:rFonts w:ascii="Arial" w:eastAsia="ＭＳ 明朝" w:hAnsi="Arial" w:cs="Arial"/>
          <w:color w:val="auto"/>
          <w:kern w:val="2"/>
          <w:sz w:val="21"/>
        </w:rPr>
        <w:t>kwarto</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sa</w:t>
      </w:r>
      <w:proofErr w:type="spellEnd"/>
      <w:r w:rsidRPr="006F385B">
        <w:rPr>
          <w:rFonts w:ascii="Arial" w:eastAsia="ＭＳ 明朝" w:hAnsi="Arial" w:cs="Arial"/>
          <w:color w:val="auto"/>
          <w:kern w:val="2"/>
          <w:sz w:val="21"/>
        </w:rPr>
        <w:t xml:space="preserve"> Evacuation Shelter. </w:t>
      </w:r>
    </w:p>
    <w:p w:rsidR="00185D19" w:rsidRPr="006F385B" w:rsidRDefault="00185D19" w:rsidP="00185D19">
      <w:pPr>
        <w:tabs>
          <w:tab w:val="left" w:pos="4320"/>
        </w:tabs>
        <w:suppressAutoHyphens w:val="0"/>
        <w:jc w:val="both"/>
        <w:textAlignment w:val="auto"/>
        <w:rPr>
          <w:rFonts w:ascii="Arial" w:eastAsia="ＭＳ 明朝" w:hAnsi="Arial" w:cs="Arial"/>
          <w:color w:val="auto"/>
          <w:kern w:val="2"/>
          <w:sz w:val="21"/>
        </w:rPr>
      </w:pPr>
      <w:r w:rsidRPr="006F385B">
        <w:rPr>
          <w:rFonts w:ascii="Arial" w:eastAsia="ＭＳ 明朝" w:hAnsi="Arial" w:cs="Arial" w:hint="eastAsia"/>
          <w:color w:val="auto"/>
          <w:kern w:val="2"/>
          <w:sz w:val="21"/>
        </w:rPr>
        <w:t>6</w:t>
      </w:r>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Bilang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patakaran</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bago</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magpamahagi</w:t>
      </w:r>
      <w:proofErr w:type="spellEnd"/>
      <w:r w:rsidRPr="006F385B">
        <w:rPr>
          <w:rFonts w:ascii="Arial" w:eastAsia="ＭＳ 明朝" w:hAnsi="Arial" w:cs="Arial"/>
          <w:color w:val="auto"/>
          <w:kern w:val="2"/>
          <w:sz w:val="21"/>
        </w:rPr>
        <w:t xml:space="preserve"> ng </w:t>
      </w:r>
      <w:proofErr w:type="spellStart"/>
      <w:r w:rsidRPr="006F385B">
        <w:rPr>
          <w:rFonts w:ascii="Arial" w:eastAsia="ＭＳ 明朝" w:hAnsi="Arial" w:cs="Arial"/>
          <w:color w:val="auto"/>
          <w:kern w:val="2"/>
          <w:sz w:val="21"/>
        </w:rPr>
        <w:t>pagkain</w:t>
      </w:r>
      <w:proofErr w:type="spellEnd"/>
      <w:r w:rsidRPr="006F385B">
        <w:rPr>
          <w:rFonts w:ascii="Arial" w:eastAsia="ＭＳ 明朝" w:hAnsi="Arial" w:cs="Arial"/>
          <w:color w:val="auto"/>
          <w:kern w:val="2"/>
          <w:sz w:val="21"/>
        </w:rPr>
        <w:t xml:space="preserve"> o </w:t>
      </w:r>
      <w:proofErr w:type="spellStart"/>
      <w:r w:rsidRPr="006F385B">
        <w:rPr>
          <w:rFonts w:ascii="Arial" w:eastAsia="ＭＳ 明朝" w:hAnsi="Arial" w:cs="Arial"/>
          <w:color w:val="auto"/>
          <w:kern w:val="2"/>
          <w:sz w:val="21"/>
        </w:rPr>
        <w:t>suplay</w:t>
      </w:r>
      <w:proofErr w:type="spellEnd"/>
      <w:r w:rsidRPr="006F385B">
        <w:rPr>
          <w:rFonts w:ascii="Arial" w:eastAsia="ＭＳ 明朝" w:hAnsi="Arial" w:cs="Arial"/>
          <w:color w:val="auto"/>
          <w:kern w:val="2"/>
          <w:sz w:val="21"/>
        </w:rPr>
        <w:t xml:space="preserve"> ay </w:t>
      </w:r>
      <w:proofErr w:type="spellStart"/>
      <w:r w:rsidRPr="006F385B">
        <w:rPr>
          <w:rFonts w:ascii="Arial" w:eastAsia="ＭＳ 明朝" w:hAnsi="Arial" w:cs="Arial"/>
          <w:color w:val="auto"/>
          <w:kern w:val="2"/>
          <w:sz w:val="21"/>
        </w:rPr>
        <w:t>nararapat</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na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ang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lahat</w:t>
      </w:r>
      <w:proofErr w:type="spellEnd"/>
      <w:r w:rsidRPr="006F385B">
        <w:rPr>
          <w:rFonts w:ascii="Arial" w:eastAsia="ＭＳ 明朝" w:hAnsi="Arial" w:cs="Arial"/>
          <w:color w:val="auto"/>
          <w:kern w:val="2"/>
          <w:sz w:val="21"/>
        </w:rPr>
        <w:t xml:space="preserve"> ng </w:t>
      </w:r>
      <w:proofErr w:type="spellStart"/>
      <w:r w:rsidRPr="006F385B">
        <w:rPr>
          <w:rFonts w:ascii="Arial" w:eastAsia="ＭＳ 明朝" w:hAnsi="Arial" w:cs="Arial"/>
          <w:color w:val="auto"/>
          <w:kern w:val="2"/>
          <w:sz w:val="21"/>
        </w:rPr>
        <w:t>lumikas</w:t>
      </w:r>
      <w:proofErr w:type="spellEnd"/>
      <w:r w:rsidRPr="006F385B">
        <w:rPr>
          <w:rFonts w:ascii="Arial" w:eastAsia="ＭＳ 明朝" w:hAnsi="Arial" w:cs="Arial"/>
          <w:color w:val="auto"/>
          <w:kern w:val="2"/>
          <w:sz w:val="21"/>
        </w:rPr>
        <w:t xml:space="preserve"> ay </w:t>
      </w:r>
      <w:proofErr w:type="spellStart"/>
      <w:r w:rsidRPr="006F385B">
        <w:rPr>
          <w:rFonts w:ascii="Arial" w:eastAsia="ＭＳ 明朝" w:hAnsi="Arial" w:cs="Arial"/>
          <w:color w:val="auto"/>
          <w:kern w:val="2"/>
          <w:sz w:val="21"/>
        </w:rPr>
        <w:t>makatanggap</w:t>
      </w:r>
      <w:proofErr w:type="spellEnd"/>
      <w:r w:rsidRPr="006F385B">
        <w:rPr>
          <w:rFonts w:ascii="Arial" w:eastAsia="ＭＳ 明朝" w:hAnsi="Arial" w:cs="Arial"/>
          <w:color w:val="auto"/>
          <w:kern w:val="2"/>
          <w:sz w:val="21"/>
        </w:rPr>
        <w:t xml:space="preserve">. </w:t>
      </w:r>
    </w:p>
    <w:p w:rsidR="00185D19" w:rsidRPr="006F385B" w:rsidRDefault="00185D19" w:rsidP="00185D19">
      <w:pPr>
        <w:tabs>
          <w:tab w:val="left" w:pos="4320"/>
        </w:tabs>
        <w:suppressAutoHyphens w:val="0"/>
        <w:jc w:val="both"/>
        <w:textAlignment w:val="auto"/>
        <w:rPr>
          <w:rFonts w:ascii="Arial" w:eastAsia="ＭＳ 明朝" w:hAnsi="Arial" w:cs="Arial"/>
          <w:color w:val="auto"/>
          <w:kern w:val="2"/>
          <w:sz w:val="21"/>
        </w:rPr>
      </w:pPr>
      <w:r w:rsidRPr="006F385B">
        <w:rPr>
          <w:rFonts w:ascii="Arial" w:eastAsia="ＭＳ 明朝" w:hAnsi="Arial" w:cs="Arial"/>
          <w:color w:val="auto"/>
          <w:kern w:val="2"/>
          <w:sz w:val="21"/>
        </w:rPr>
        <w:t xml:space="preserve">　</w:t>
      </w:r>
      <w:r w:rsidRPr="006F385B">
        <w:rPr>
          <w:rFonts w:ascii="Arial" w:eastAsia="ＭＳ 明朝" w:hAnsi="Arial" w:cs="Arial"/>
          <w:color w:val="auto"/>
          <w:kern w:val="2"/>
          <w:sz w:val="21"/>
        </w:rPr>
        <w:t>○</w:t>
      </w:r>
      <w:r w:rsidR="006F6DD3" w:rsidRPr="006F385B">
        <w:rPr>
          <w:rFonts w:ascii="Arial" w:eastAsia="ＭＳ 明朝" w:hAnsi="Arial" w:cs="Arial"/>
          <w:color w:val="auto"/>
          <w:kern w:val="2"/>
          <w:sz w:val="21"/>
        </w:rPr>
        <w:t xml:space="preserve"> </w:t>
      </w:r>
      <w:r w:rsidRPr="006F385B">
        <w:rPr>
          <w:rFonts w:ascii="Arial" w:eastAsia="ＭＳ 明朝" w:hAnsi="Arial" w:cs="Arial" w:hint="eastAsia"/>
          <w:color w:val="auto"/>
          <w:kern w:val="2"/>
          <w:sz w:val="21"/>
        </w:rPr>
        <w:t xml:space="preserve">Sa </w:t>
      </w:r>
      <w:proofErr w:type="spellStart"/>
      <w:r w:rsidRPr="006F385B">
        <w:rPr>
          <w:rFonts w:ascii="Arial" w:eastAsia="ＭＳ 明朝" w:hAnsi="Arial" w:cs="Arial" w:hint="eastAsia"/>
          <w:color w:val="auto"/>
          <w:kern w:val="2"/>
          <w:sz w:val="21"/>
        </w:rPr>
        <w:t>bawat</w:t>
      </w:r>
      <w:proofErr w:type="spellEnd"/>
      <w:r w:rsidRPr="006F385B">
        <w:rPr>
          <w:rFonts w:ascii="Arial" w:eastAsia="ＭＳ 明朝" w:hAnsi="Arial" w:cs="Arial" w:hint="eastAsia"/>
          <w:color w:val="auto"/>
          <w:kern w:val="2"/>
          <w:sz w:val="21"/>
        </w:rPr>
        <w:t xml:space="preserve"> </w:t>
      </w:r>
      <w:proofErr w:type="spellStart"/>
      <w:r w:rsidRPr="006F385B">
        <w:rPr>
          <w:rFonts w:ascii="Arial" w:eastAsia="ＭＳ 明朝" w:hAnsi="Arial" w:cs="Arial" w:hint="eastAsia"/>
          <w:color w:val="auto"/>
          <w:kern w:val="2"/>
          <w:sz w:val="21"/>
        </w:rPr>
        <w:t>grupo</w:t>
      </w:r>
      <w:proofErr w:type="spellEnd"/>
      <w:r w:rsidRPr="006F385B">
        <w:rPr>
          <w:rFonts w:ascii="Arial" w:eastAsia="ＭＳ 明朝" w:hAnsi="Arial" w:cs="Arial" w:hint="eastAsia"/>
          <w:color w:val="auto"/>
          <w:kern w:val="2"/>
          <w:sz w:val="21"/>
        </w:rPr>
        <w:t xml:space="preserve"> </w:t>
      </w:r>
      <w:proofErr w:type="spellStart"/>
      <w:r w:rsidRPr="006F385B">
        <w:rPr>
          <w:rFonts w:ascii="Arial" w:eastAsia="ＭＳ 明朝" w:hAnsi="Arial" w:cs="Arial" w:hint="eastAsia"/>
          <w:color w:val="auto"/>
          <w:kern w:val="2"/>
          <w:sz w:val="21"/>
        </w:rPr>
        <w:t>ibabahagi</w:t>
      </w:r>
      <w:proofErr w:type="spellEnd"/>
      <w:r w:rsidRPr="006F385B">
        <w:rPr>
          <w:rFonts w:ascii="Arial" w:eastAsia="ＭＳ 明朝" w:hAnsi="Arial" w:cs="Arial" w:hint="eastAsia"/>
          <w:color w:val="auto"/>
          <w:kern w:val="2"/>
          <w:sz w:val="21"/>
        </w:rPr>
        <w:t xml:space="preserve"> </w:t>
      </w:r>
      <w:proofErr w:type="spellStart"/>
      <w:r w:rsidRPr="006F385B">
        <w:rPr>
          <w:rFonts w:ascii="Arial" w:eastAsia="ＭＳ 明朝" w:hAnsi="Arial" w:cs="Arial" w:hint="eastAsia"/>
          <w:color w:val="auto"/>
          <w:kern w:val="2"/>
          <w:sz w:val="21"/>
        </w:rPr>
        <w:t>ang</w:t>
      </w:r>
      <w:proofErr w:type="spellEnd"/>
      <w:r w:rsidRPr="006F385B">
        <w:rPr>
          <w:rFonts w:ascii="Arial" w:eastAsia="ＭＳ 明朝" w:hAnsi="Arial" w:cs="Arial" w:hint="eastAsia"/>
          <w:color w:val="auto"/>
          <w:kern w:val="2"/>
          <w:sz w:val="21"/>
        </w:rPr>
        <w:t xml:space="preserve"> </w:t>
      </w:r>
      <w:proofErr w:type="spellStart"/>
      <w:r w:rsidRPr="006F385B">
        <w:rPr>
          <w:rFonts w:ascii="Arial" w:eastAsia="ＭＳ 明朝" w:hAnsi="Arial" w:cs="Arial" w:hint="eastAsia"/>
          <w:color w:val="auto"/>
          <w:kern w:val="2"/>
          <w:sz w:val="21"/>
        </w:rPr>
        <w:t>pamimigay</w:t>
      </w:r>
      <w:proofErr w:type="spellEnd"/>
      <w:r w:rsidRPr="006F385B">
        <w:rPr>
          <w:rFonts w:ascii="Arial" w:eastAsia="ＭＳ 明朝" w:hAnsi="Arial" w:cs="Arial" w:hint="eastAsia"/>
          <w:color w:val="auto"/>
          <w:kern w:val="2"/>
          <w:sz w:val="21"/>
        </w:rPr>
        <w:t xml:space="preserve"> ng </w:t>
      </w:r>
      <w:proofErr w:type="spellStart"/>
      <w:r w:rsidRPr="006F385B">
        <w:rPr>
          <w:rFonts w:ascii="Arial" w:eastAsia="ＭＳ 明朝" w:hAnsi="Arial" w:cs="Arial" w:hint="eastAsia"/>
          <w:color w:val="auto"/>
          <w:kern w:val="2"/>
          <w:sz w:val="21"/>
        </w:rPr>
        <w:t>mga</w:t>
      </w:r>
      <w:proofErr w:type="spellEnd"/>
      <w:r w:rsidRPr="006F385B">
        <w:rPr>
          <w:rFonts w:ascii="Arial" w:eastAsia="ＭＳ 明朝" w:hAnsi="Arial" w:cs="Arial" w:hint="eastAsia"/>
          <w:color w:val="auto"/>
          <w:kern w:val="2"/>
          <w:sz w:val="21"/>
        </w:rPr>
        <w:t xml:space="preserve"> </w:t>
      </w:r>
      <w:proofErr w:type="spellStart"/>
      <w:r w:rsidRPr="006F385B">
        <w:rPr>
          <w:rFonts w:ascii="Arial" w:eastAsia="ＭＳ 明朝" w:hAnsi="Arial" w:cs="Arial" w:hint="eastAsia"/>
          <w:color w:val="auto"/>
          <w:kern w:val="2"/>
          <w:sz w:val="21"/>
        </w:rPr>
        <w:t>pagkain</w:t>
      </w:r>
      <w:proofErr w:type="spellEnd"/>
      <w:r w:rsidRPr="006F385B">
        <w:rPr>
          <w:rFonts w:ascii="Arial" w:eastAsia="ＭＳ 明朝" w:hAnsi="Arial" w:cs="Arial" w:hint="eastAsia"/>
          <w:color w:val="auto"/>
          <w:kern w:val="2"/>
          <w:sz w:val="21"/>
        </w:rPr>
        <w:t xml:space="preserve"> at living necessities. </w:t>
      </w:r>
    </w:p>
    <w:p w:rsidR="00185D19" w:rsidRPr="006F385B" w:rsidRDefault="00185D19" w:rsidP="00185D19">
      <w:pPr>
        <w:tabs>
          <w:tab w:val="left" w:pos="4320"/>
        </w:tabs>
        <w:suppressAutoHyphens w:val="0"/>
        <w:ind w:firstLineChars="100" w:firstLine="222"/>
        <w:jc w:val="both"/>
        <w:textAlignment w:val="auto"/>
        <w:rPr>
          <w:rFonts w:ascii="Arial" w:eastAsia="ＭＳ 明朝" w:hAnsi="Arial" w:cs="Arial"/>
          <w:color w:val="auto"/>
          <w:kern w:val="2"/>
          <w:sz w:val="21"/>
        </w:rPr>
      </w:pPr>
      <w:r w:rsidRPr="006F385B">
        <w:rPr>
          <w:rFonts w:ascii="Arial" w:eastAsia="ＭＳ 明朝" w:hAnsi="Arial" w:cs="Arial"/>
          <w:color w:val="auto"/>
          <w:kern w:val="2"/>
          <w:sz w:val="21"/>
        </w:rPr>
        <w:t xml:space="preserve">○ </w:t>
      </w:r>
      <w:proofErr w:type="spellStart"/>
      <w:r w:rsidRPr="006F385B">
        <w:rPr>
          <w:rFonts w:ascii="Arial" w:eastAsia="ＭＳ 明朝" w:hAnsi="Arial" w:cs="Arial" w:hint="eastAsia"/>
          <w:color w:val="auto"/>
          <w:kern w:val="2"/>
          <w:sz w:val="21"/>
        </w:rPr>
        <w:t>Tuwing</w:t>
      </w:r>
      <w:proofErr w:type="spellEnd"/>
      <w:r w:rsidRPr="006F385B">
        <w:rPr>
          <w:rFonts w:ascii="Arial" w:eastAsia="ＭＳ 明朝" w:hAnsi="Arial" w:cs="Arial" w:hint="eastAsia"/>
          <w:color w:val="auto"/>
          <w:kern w:val="2"/>
          <w:sz w:val="21"/>
        </w:rPr>
        <w:t xml:space="preserve"> </w:t>
      </w:r>
      <w:proofErr w:type="spellStart"/>
      <w:r w:rsidRPr="006F385B">
        <w:rPr>
          <w:rFonts w:ascii="Arial" w:eastAsia="ＭＳ 明朝" w:hAnsi="Arial" w:cs="Arial" w:hint="eastAsia"/>
          <w:color w:val="auto"/>
          <w:kern w:val="2"/>
          <w:sz w:val="21"/>
        </w:rPr>
        <w:t>mayroong</w:t>
      </w:r>
      <w:proofErr w:type="spellEnd"/>
      <w:r w:rsidRPr="006F385B">
        <w:rPr>
          <w:rFonts w:ascii="Arial" w:eastAsia="ＭＳ 明朝" w:hAnsi="Arial" w:cs="Arial" w:hint="eastAsia"/>
          <w:color w:val="auto"/>
          <w:kern w:val="2"/>
          <w:sz w:val="21"/>
        </w:rPr>
        <w:t xml:space="preserve"> </w:t>
      </w:r>
      <w:proofErr w:type="spellStart"/>
      <w:r w:rsidRPr="006F385B">
        <w:rPr>
          <w:rFonts w:ascii="Arial" w:eastAsia="ＭＳ 明朝" w:hAnsi="Arial" w:cs="Arial" w:hint="eastAsia"/>
          <w:color w:val="auto"/>
          <w:kern w:val="2"/>
          <w:sz w:val="21"/>
        </w:rPr>
        <w:t>mahalagang</w:t>
      </w:r>
      <w:proofErr w:type="spellEnd"/>
      <w:r w:rsidRPr="006F385B">
        <w:rPr>
          <w:rFonts w:ascii="Arial" w:eastAsia="ＭＳ 明朝" w:hAnsi="Arial" w:cs="Arial" w:hint="eastAsia"/>
          <w:color w:val="auto"/>
          <w:kern w:val="2"/>
          <w:sz w:val="21"/>
        </w:rPr>
        <w:t xml:space="preserve"> </w:t>
      </w:r>
      <w:proofErr w:type="spellStart"/>
      <w:r w:rsidRPr="006F385B">
        <w:rPr>
          <w:rFonts w:ascii="Arial" w:eastAsia="ＭＳ 明朝" w:hAnsi="Arial" w:cs="Arial" w:hint="eastAsia"/>
          <w:color w:val="auto"/>
          <w:kern w:val="2"/>
          <w:sz w:val="21"/>
        </w:rPr>
        <w:t>impormasyon</w:t>
      </w:r>
      <w:proofErr w:type="spellEnd"/>
      <w:r w:rsidRPr="006F385B">
        <w:rPr>
          <w:rFonts w:ascii="Arial" w:eastAsia="ＭＳ 明朝" w:hAnsi="Arial" w:cs="Arial" w:hint="eastAsia"/>
          <w:color w:val="auto"/>
          <w:kern w:val="2"/>
          <w:sz w:val="21"/>
        </w:rPr>
        <w:t xml:space="preserve"> o </w:t>
      </w:r>
      <w:proofErr w:type="spellStart"/>
      <w:r w:rsidRPr="006F385B">
        <w:rPr>
          <w:rFonts w:ascii="Arial" w:eastAsia="ＭＳ 明朝" w:hAnsi="Arial" w:cs="Arial" w:hint="eastAsia"/>
          <w:color w:val="auto"/>
          <w:kern w:val="2"/>
          <w:sz w:val="21"/>
        </w:rPr>
        <w:t>balita</w:t>
      </w:r>
      <w:proofErr w:type="spellEnd"/>
      <w:r w:rsidRPr="006F385B">
        <w:rPr>
          <w:rFonts w:ascii="Arial" w:eastAsia="ＭＳ 明朝" w:hAnsi="Arial" w:cs="Arial" w:hint="eastAsia"/>
          <w:color w:val="auto"/>
          <w:kern w:val="2"/>
          <w:sz w:val="21"/>
        </w:rPr>
        <w:t xml:space="preserve"> ay </w:t>
      </w:r>
      <w:proofErr w:type="spellStart"/>
      <w:r w:rsidRPr="006F385B">
        <w:rPr>
          <w:rFonts w:ascii="Arial" w:eastAsia="ＭＳ 明朝" w:hAnsi="Arial" w:cs="Arial" w:hint="eastAsia"/>
          <w:color w:val="auto"/>
          <w:kern w:val="2"/>
          <w:sz w:val="21"/>
        </w:rPr>
        <w:t>kinakailangang</w:t>
      </w:r>
      <w:proofErr w:type="spellEnd"/>
      <w:r w:rsidRPr="006F385B">
        <w:rPr>
          <w:rFonts w:ascii="Arial" w:eastAsia="ＭＳ 明朝" w:hAnsi="Arial" w:cs="Arial" w:hint="eastAsia"/>
          <w:color w:val="auto"/>
          <w:kern w:val="2"/>
          <w:sz w:val="21"/>
        </w:rPr>
        <w:t xml:space="preserve"> </w:t>
      </w:r>
      <w:proofErr w:type="spellStart"/>
      <w:r w:rsidRPr="006F385B">
        <w:rPr>
          <w:rFonts w:ascii="Arial" w:eastAsia="ＭＳ 明朝" w:hAnsi="Arial" w:cs="Arial" w:hint="eastAsia"/>
          <w:color w:val="auto"/>
          <w:kern w:val="2"/>
          <w:sz w:val="21"/>
        </w:rPr>
        <w:t>unawai</w:t>
      </w:r>
      <w:r w:rsidR="006F6DD3" w:rsidRPr="006F385B">
        <w:rPr>
          <w:rFonts w:ascii="Arial" w:eastAsia="ＭＳ 明朝" w:hAnsi="Arial" w:cs="Arial" w:hint="eastAsia"/>
          <w:color w:val="auto"/>
          <w:kern w:val="2"/>
          <w:sz w:val="21"/>
        </w:rPr>
        <w:t>n</w:t>
      </w:r>
      <w:proofErr w:type="spellEnd"/>
      <w:r w:rsidR="006F6DD3" w:rsidRPr="006F385B">
        <w:rPr>
          <w:rFonts w:ascii="Arial" w:eastAsia="ＭＳ 明朝" w:hAnsi="Arial" w:cs="Arial" w:hint="eastAsia"/>
          <w:color w:val="auto"/>
          <w:kern w:val="2"/>
          <w:sz w:val="21"/>
        </w:rPr>
        <w:t xml:space="preserve"> at </w:t>
      </w:r>
      <w:proofErr w:type="spellStart"/>
      <w:r w:rsidR="006F6DD3" w:rsidRPr="006F385B">
        <w:rPr>
          <w:rFonts w:ascii="Arial" w:eastAsia="ＭＳ 明朝" w:hAnsi="Arial" w:cs="Arial" w:hint="eastAsia"/>
          <w:color w:val="auto"/>
          <w:kern w:val="2"/>
          <w:sz w:val="21"/>
        </w:rPr>
        <w:t>makipag-</w:t>
      </w:r>
      <w:r w:rsidR="006F6DD3" w:rsidRPr="006F385B">
        <w:rPr>
          <w:rFonts w:ascii="Arial" w:eastAsia="ＭＳ 明朝" w:hAnsi="Arial" w:cs="Arial"/>
          <w:color w:val="auto"/>
          <w:kern w:val="2"/>
          <w:sz w:val="21"/>
        </w:rPr>
        <w:t>ugnayan</w:t>
      </w:r>
      <w:proofErr w:type="spellEnd"/>
      <w:r w:rsidR="006F6DD3" w:rsidRPr="006F385B">
        <w:rPr>
          <w:rFonts w:ascii="Arial" w:eastAsia="ＭＳ 明朝" w:hAnsi="Arial" w:cs="Arial" w:hint="eastAsia"/>
          <w:color w:val="auto"/>
          <w:kern w:val="2"/>
          <w:sz w:val="21"/>
        </w:rPr>
        <w:t xml:space="preserve"> </w:t>
      </w:r>
      <w:proofErr w:type="spellStart"/>
      <w:r w:rsidR="006F6DD3" w:rsidRPr="006F385B">
        <w:rPr>
          <w:rFonts w:ascii="Arial" w:eastAsia="ＭＳ 明朝" w:hAnsi="Arial" w:cs="Arial" w:hint="eastAsia"/>
          <w:color w:val="auto"/>
          <w:kern w:val="2"/>
          <w:sz w:val="21"/>
        </w:rPr>
        <w:t>sa</w:t>
      </w:r>
      <w:proofErr w:type="spellEnd"/>
      <w:r w:rsidR="006F6DD3" w:rsidRPr="006F385B">
        <w:rPr>
          <w:rFonts w:ascii="Arial" w:eastAsia="ＭＳ 明朝" w:hAnsi="Arial" w:cs="Arial" w:hint="eastAsia"/>
          <w:color w:val="auto"/>
          <w:kern w:val="2"/>
          <w:sz w:val="21"/>
        </w:rPr>
        <w:t xml:space="preserve"> </w:t>
      </w:r>
      <w:proofErr w:type="spellStart"/>
      <w:r w:rsidR="006F6DD3" w:rsidRPr="006F385B">
        <w:rPr>
          <w:rFonts w:ascii="Arial" w:eastAsia="ＭＳ 明朝" w:hAnsi="Arial" w:cs="Arial" w:hint="eastAsia"/>
          <w:color w:val="auto"/>
          <w:kern w:val="2"/>
          <w:sz w:val="21"/>
        </w:rPr>
        <w:t>komite</w:t>
      </w:r>
      <w:proofErr w:type="spellEnd"/>
      <w:r w:rsidR="006F6DD3" w:rsidRPr="006F385B">
        <w:rPr>
          <w:rFonts w:ascii="Arial" w:eastAsia="ＭＳ 明朝" w:hAnsi="Arial" w:cs="Arial" w:hint="eastAsia"/>
          <w:color w:val="auto"/>
          <w:kern w:val="2"/>
          <w:sz w:val="21"/>
        </w:rPr>
        <w:t xml:space="preserve"> at </w:t>
      </w:r>
      <w:proofErr w:type="spellStart"/>
      <w:r w:rsidR="006F6DD3" w:rsidRPr="006F385B">
        <w:rPr>
          <w:rFonts w:ascii="Arial" w:eastAsia="ＭＳ 明朝" w:hAnsi="Arial" w:cs="Arial" w:hint="eastAsia"/>
          <w:color w:val="auto"/>
          <w:kern w:val="2"/>
          <w:sz w:val="21"/>
        </w:rPr>
        <w:t>sa</w:t>
      </w:r>
      <w:proofErr w:type="spellEnd"/>
      <w:r w:rsidR="006F6DD3" w:rsidRPr="006F385B">
        <w:rPr>
          <w:rFonts w:ascii="Arial" w:eastAsia="ＭＳ 明朝" w:hAnsi="Arial" w:cs="Arial" w:hint="eastAsia"/>
          <w:color w:val="auto"/>
          <w:kern w:val="2"/>
          <w:sz w:val="21"/>
        </w:rPr>
        <w:t xml:space="preserve"> </w:t>
      </w:r>
      <w:proofErr w:type="spellStart"/>
      <w:r w:rsidR="006F6DD3" w:rsidRPr="006F385B">
        <w:rPr>
          <w:rFonts w:ascii="Arial" w:eastAsia="ＭＳ 明朝" w:hAnsi="Arial" w:cs="Arial" w:hint="eastAsia"/>
          <w:color w:val="auto"/>
          <w:kern w:val="2"/>
          <w:sz w:val="21"/>
        </w:rPr>
        <w:t>mga</w:t>
      </w:r>
      <w:proofErr w:type="spellEnd"/>
      <w:r w:rsidR="006F6DD3" w:rsidRPr="006F385B">
        <w:rPr>
          <w:rFonts w:ascii="Arial" w:eastAsia="ＭＳ 明朝" w:hAnsi="Arial" w:cs="Arial" w:hint="eastAsia"/>
          <w:color w:val="auto"/>
          <w:kern w:val="2"/>
          <w:sz w:val="21"/>
        </w:rPr>
        <w:t xml:space="preserve"> </w:t>
      </w:r>
      <w:r w:rsidR="006F6DD3" w:rsidRPr="006F385B">
        <w:rPr>
          <w:rFonts w:ascii="Arial" w:eastAsia="ＭＳ 明朝" w:hAnsi="Arial" w:cs="Arial"/>
          <w:color w:val="auto"/>
          <w:kern w:val="2"/>
          <w:sz w:val="21"/>
        </w:rPr>
        <w:t>evacuees</w:t>
      </w:r>
      <w:r w:rsidR="006F6DD3" w:rsidRPr="006F385B">
        <w:rPr>
          <w:rFonts w:ascii="Arial" w:eastAsia="ＭＳ 明朝" w:hAnsi="Arial" w:cs="Arial" w:hint="eastAsia"/>
          <w:color w:val="auto"/>
          <w:kern w:val="2"/>
          <w:sz w:val="21"/>
        </w:rPr>
        <w:t>.</w:t>
      </w:r>
    </w:p>
    <w:p w:rsidR="00185D19" w:rsidRPr="006F385B" w:rsidRDefault="00185D19" w:rsidP="00185D19">
      <w:pPr>
        <w:tabs>
          <w:tab w:val="left" w:pos="4320"/>
        </w:tabs>
        <w:suppressAutoHyphens w:val="0"/>
        <w:jc w:val="both"/>
        <w:textAlignment w:val="auto"/>
        <w:rPr>
          <w:rFonts w:ascii="Arial" w:eastAsia="ＭＳ 明朝" w:hAnsi="Arial" w:cs="Arial"/>
          <w:color w:val="auto"/>
          <w:kern w:val="2"/>
          <w:sz w:val="21"/>
        </w:rPr>
      </w:pPr>
      <w:r w:rsidRPr="006F385B">
        <w:rPr>
          <w:rFonts w:ascii="Arial" w:eastAsia="ＭＳ 明朝" w:hAnsi="Arial" w:cs="Arial"/>
          <w:color w:val="auto"/>
          <w:kern w:val="2"/>
          <w:sz w:val="21"/>
        </w:rPr>
        <w:t xml:space="preserve">　</w:t>
      </w:r>
      <w:r w:rsidRPr="006F385B">
        <w:rPr>
          <w:rFonts w:ascii="Arial" w:eastAsia="ＭＳ 明朝" w:hAnsi="Arial" w:cs="Arial"/>
          <w:color w:val="auto"/>
          <w:kern w:val="2"/>
          <w:sz w:val="21"/>
        </w:rPr>
        <w:t>○</w:t>
      </w:r>
      <w:r w:rsidRPr="006F385B">
        <w:rPr>
          <w:rFonts w:ascii="Arial" w:eastAsia="ＭＳ 明朝" w:hAnsi="Arial" w:cs="Arial"/>
          <w:color w:val="auto"/>
          <w:kern w:val="2"/>
          <w:sz w:val="21"/>
        </w:rPr>
        <w:t xml:space="preserve">　</w:t>
      </w:r>
      <w:proofErr w:type="spellStart"/>
      <w:r w:rsidRPr="006F385B">
        <w:rPr>
          <w:rFonts w:ascii="Arial" w:eastAsia="ＭＳ 明朝" w:hAnsi="Arial" w:cs="Arial" w:hint="eastAsia"/>
          <w:color w:val="auto"/>
          <w:kern w:val="2"/>
          <w:sz w:val="21"/>
        </w:rPr>
        <w:t>P</w:t>
      </w:r>
      <w:r w:rsidRPr="006F385B">
        <w:rPr>
          <w:rFonts w:ascii="Arial" w:eastAsia="ＭＳ 明朝" w:hAnsi="Arial" w:cs="Arial"/>
          <w:color w:val="auto"/>
          <w:kern w:val="2"/>
          <w:sz w:val="21"/>
        </w:rPr>
        <w:t>antay-pantay</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ang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pagbabahagi</w:t>
      </w:r>
      <w:proofErr w:type="spellEnd"/>
      <w:r w:rsidRPr="006F385B">
        <w:rPr>
          <w:rFonts w:ascii="Arial" w:eastAsia="ＭＳ 明朝" w:hAnsi="Arial" w:cs="Arial"/>
          <w:color w:val="auto"/>
          <w:kern w:val="2"/>
          <w:sz w:val="21"/>
        </w:rPr>
        <w:t xml:space="preserve"> ng </w:t>
      </w:r>
      <w:proofErr w:type="spellStart"/>
      <w:r w:rsidRPr="006F385B">
        <w:rPr>
          <w:rFonts w:ascii="Arial" w:eastAsia="ＭＳ 明朝" w:hAnsi="Arial" w:cs="Arial"/>
          <w:color w:val="auto"/>
          <w:kern w:val="2"/>
          <w:sz w:val="21"/>
        </w:rPr>
        <w:t>mga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suplay</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sa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mga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lumikas</w:t>
      </w:r>
      <w:proofErr w:type="spellEnd"/>
      <w:r w:rsidRPr="006F385B">
        <w:rPr>
          <w:rFonts w:ascii="Arial" w:eastAsia="ＭＳ 明朝" w:hAnsi="Arial" w:cs="Arial"/>
          <w:color w:val="auto"/>
          <w:kern w:val="2"/>
          <w:sz w:val="21"/>
        </w:rPr>
        <w:t xml:space="preserve"> at </w:t>
      </w:r>
      <w:proofErr w:type="spellStart"/>
      <w:r w:rsidRPr="006F385B">
        <w:rPr>
          <w:rFonts w:ascii="Arial" w:eastAsia="ＭＳ 明朝" w:hAnsi="Arial" w:cs="Arial"/>
          <w:color w:val="auto"/>
          <w:kern w:val="2"/>
          <w:sz w:val="21"/>
        </w:rPr>
        <w:t>gayundin</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sa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mga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katabing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nasalanta</w:t>
      </w:r>
      <w:proofErr w:type="spellEnd"/>
      <w:r w:rsidRPr="006F385B">
        <w:rPr>
          <w:rFonts w:ascii="Arial" w:eastAsia="ＭＳ 明朝" w:hAnsi="Arial" w:cs="Arial"/>
          <w:color w:val="auto"/>
          <w:kern w:val="2"/>
          <w:sz w:val="21"/>
        </w:rPr>
        <w:t xml:space="preserve">. </w:t>
      </w:r>
    </w:p>
    <w:p w:rsidR="00185D19" w:rsidRPr="006F385B" w:rsidRDefault="00185D19" w:rsidP="00185D19">
      <w:pPr>
        <w:tabs>
          <w:tab w:val="left" w:pos="4320"/>
        </w:tabs>
        <w:suppressAutoHyphens w:val="0"/>
        <w:ind w:firstLine="2"/>
        <w:jc w:val="both"/>
        <w:textAlignment w:val="auto"/>
        <w:rPr>
          <w:rFonts w:ascii="Arial" w:eastAsia="ＭＳ 明朝" w:hAnsi="Arial" w:cs="Arial"/>
          <w:color w:val="auto"/>
          <w:kern w:val="2"/>
          <w:sz w:val="21"/>
        </w:rPr>
      </w:pPr>
      <w:r w:rsidRPr="006F385B">
        <w:rPr>
          <w:rFonts w:ascii="Arial" w:eastAsia="ＭＳ 明朝" w:hAnsi="Arial" w:cs="Arial"/>
          <w:color w:val="auto"/>
          <w:kern w:val="2"/>
          <w:sz w:val="21"/>
        </w:rPr>
        <w:t xml:space="preserve">　</w:t>
      </w:r>
      <w:r w:rsidRPr="006F385B">
        <w:rPr>
          <w:rFonts w:ascii="Arial" w:eastAsia="ＭＳ 明朝" w:hAnsi="Arial" w:cs="Arial"/>
          <w:color w:val="auto"/>
          <w:kern w:val="2"/>
          <w:sz w:val="21"/>
        </w:rPr>
        <w:t>○</w:t>
      </w:r>
      <w:r w:rsidRPr="006F385B">
        <w:rPr>
          <w:rFonts w:ascii="Arial" w:eastAsia="ＭＳ 明朝" w:hAnsi="Arial" w:cs="Arial"/>
          <w:color w:val="auto"/>
          <w:kern w:val="2"/>
          <w:sz w:val="21"/>
        </w:rPr>
        <w:t xml:space="preserve">　</w:t>
      </w:r>
      <w:proofErr w:type="spellStart"/>
      <w:r w:rsidRPr="006F385B">
        <w:rPr>
          <w:rFonts w:ascii="Arial" w:eastAsia="ＭＳ 明朝" w:hAnsi="Arial" w:cs="Arial" w:hint="eastAsia"/>
          <w:color w:val="auto"/>
          <w:kern w:val="2"/>
          <w:sz w:val="21"/>
        </w:rPr>
        <w:t>Kinakailangan</w:t>
      </w:r>
      <w:proofErr w:type="spellEnd"/>
      <w:r w:rsidRPr="006F385B">
        <w:rPr>
          <w:rFonts w:ascii="Arial" w:eastAsia="ＭＳ 明朝" w:hAnsi="Arial" w:cs="Arial" w:hint="eastAsia"/>
          <w:color w:val="auto"/>
          <w:kern w:val="2"/>
          <w:sz w:val="21"/>
        </w:rPr>
        <w:t xml:space="preserve"> mag-apply </w:t>
      </w:r>
      <w:proofErr w:type="spellStart"/>
      <w:r w:rsidRPr="006F385B">
        <w:rPr>
          <w:rFonts w:ascii="Arial" w:eastAsia="ＭＳ 明朝" w:hAnsi="Arial" w:cs="Arial" w:hint="eastAsia"/>
          <w:color w:val="auto"/>
          <w:kern w:val="2"/>
          <w:sz w:val="21"/>
        </w:rPr>
        <w:t>upang</w:t>
      </w:r>
      <w:proofErr w:type="spellEnd"/>
      <w:r w:rsidRPr="006F385B">
        <w:rPr>
          <w:rFonts w:ascii="Arial" w:eastAsia="ＭＳ 明朝" w:hAnsi="Arial" w:cs="Arial" w:hint="eastAsia"/>
          <w:color w:val="auto"/>
          <w:kern w:val="2"/>
          <w:sz w:val="21"/>
        </w:rPr>
        <w:t xml:space="preserve"> </w:t>
      </w:r>
      <w:proofErr w:type="spellStart"/>
      <w:r w:rsidRPr="006F385B">
        <w:rPr>
          <w:rFonts w:ascii="Arial" w:eastAsia="ＭＳ 明朝" w:hAnsi="Arial" w:cs="Arial" w:hint="eastAsia"/>
          <w:color w:val="auto"/>
          <w:kern w:val="2"/>
          <w:sz w:val="21"/>
        </w:rPr>
        <w:t>makatanggap</w:t>
      </w:r>
      <w:proofErr w:type="spellEnd"/>
      <w:r w:rsidRPr="006F385B">
        <w:rPr>
          <w:rFonts w:ascii="Arial" w:eastAsia="ＭＳ 明朝" w:hAnsi="Arial" w:cs="Arial" w:hint="eastAsia"/>
          <w:color w:val="auto"/>
          <w:kern w:val="2"/>
          <w:sz w:val="21"/>
        </w:rPr>
        <w:t xml:space="preserve"> ng</w:t>
      </w:r>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mga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ibang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suplay</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tulad</w:t>
      </w:r>
      <w:proofErr w:type="spellEnd"/>
      <w:r w:rsidRPr="006F385B">
        <w:rPr>
          <w:rFonts w:ascii="Arial" w:eastAsia="ＭＳ 明朝" w:hAnsi="Arial" w:cs="Arial"/>
          <w:color w:val="auto"/>
          <w:kern w:val="2"/>
          <w:sz w:val="21"/>
        </w:rPr>
        <w:t xml:space="preserve"> ng </w:t>
      </w:r>
      <w:proofErr w:type="spellStart"/>
      <w:r w:rsidRPr="006F385B">
        <w:rPr>
          <w:rFonts w:ascii="Arial" w:eastAsia="ＭＳ 明朝" w:hAnsi="Arial" w:cs="Arial"/>
          <w:color w:val="auto"/>
          <w:kern w:val="2"/>
          <w:sz w:val="21"/>
        </w:rPr>
        <w:t>gatas</w:t>
      </w:r>
      <w:proofErr w:type="spellEnd"/>
      <w:r w:rsidRPr="006F385B">
        <w:rPr>
          <w:rFonts w:ascii="Arial" w:eastAsia="ＭＳ 明朝" w:hAnsi="Arial" w:cs="Arial"/>
          <w:color w:val="auto"/>
          <w:kern w:val="2"/>
          <w:sz w:val="21"/>
        </w:rPr>
        <w:t xml:space="preserve">, diapers at </w:t>
      </w:r>
      <w:proofErr w:type="spellStart"/>
      <w:r w:rsidRPr="006F385B">
        <w:rPr>
          <w:rFonts w:ascii="Arial" w:eastAsia="ＭＳ 明朝" w:hAnsi="Arial" w:cs="Arial"/>
          <w:color w:val="auto"/>
          <w:kern w:val="2"/>
          <w:sz w:val="21"/>
        </w:rPr>
        <w:t>iba</w:t>
      </w:r>
      <w:proofErr w:type="spellEnd"/>
      <w:r w:rsidRPr="006F385B">
        <w:rPr>
          <w:rFonts w:ascii="Arial" w:eastAsia="ＭＳ 明朝" w:hAnsi="Arial" w:cs="Arial"/>
          <w:color w:val="auto"/>
          <w:kern w:val="2"/>
          <w:sz w:val="21"/>
        </w:rPr>
        <w:t xml:space="preserve"> pa, </w:t>
      </w:r>
      <w:proofErr w:type="spellStart"/>
      <w:r w:rsidRPr="006F385B">
        <w:rPr>
          <w:rFonts w:ascii="Arial" w:eastAsia="ＭＳ 明朝" w:hAnsi="Arial" w:cs="Arial"/>
          <w:color w:val="auto"/>
          <w:kern w:val="2"/>
          <w:sz w:val="21"/>
        </w:rPr>
        <w:t>nasa</w:t>
      </w:r>
      <w:proofErr w:type="spellEnd"/>
      <w:r w:rsidRPr="006F385B">
        <w:rPr>
          <w:rFonts w:ascii="Arial" w:eastAsia="ＭＳ 明朝" w:hAnsi="Arial" w:cs="Arial"/>
          <w:color w:val="auto"/>
          <w:kern w:val="2"/>
          <w:sz w:val="21"/>
        </w:rPr>
        <w:t xml:space="preserve"> </w:t>
      </w:r>
      <w:r w:rsidR="00B04418" w:rsidRPr="006F385B">
        <w:rPr>
          <w:rFonts w:ascii="Arial" w:eastAsia="ＭＳ 明朝" w:hAnsi="Arial" w:cs="Arial"/>
          <w:color w:val="auto"/>
          <w:kern w:val="2"/>
          <w:sz w:val="21"/>
          <w:u w:val="single"/>
        </w:rPr>
        <w:t xml:space="preserve">       </w:t>
      </w:r>
      <w:r w:rsidRPr="006F385B">
        <w:rPr>
          <w:rFonts w:ascii="Arial" w:eastAsia="ＭＳ 明朝" w:hAnsi="Arial" w:cs="Arial"/>
          <w:color w:val="auto"/>
          <w:kern w:val="2"/>
          <w:sz w:val="21"/>
          <w:u w:val="single"/>
        </w:rPr>
        <w:t xml:space="preserve"> </w:t>
      </w:r>
      <w:r w:rsidRPr="006F385B">
        <w:rPr>
          <w:rFonts w:ascii="Arial" w:eastAsia="ＭＳ 明朝" w:hAnsi="Arial" w:cs="Arial"/>
          <w:color w:val="auto"/>
          <w:kern w:val="2"/>
          <w:sz w:val="21"/>
        </w:rPr>
        <w:t xml:space="preserve">room </w:t>
      </w:r>
      <w:proofErr w:type="spellStart"/>
      <w:r w:rsidRPr="006F385B">
        <w:rPr>
          <w:rFonts w:ascii="Arial" w:eastAsia="ＭＳ 明朝" w:hAnsi="Arial" w:cs="Arial"/>
          <w:color w:val="auto"/>
          <w:kern w:val="2"/>
          <w:sz w:val="21"/>
        </w:rPr>
        <w:t>ang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grupo</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na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namamahala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nito</w:t>
      </w:r>
      <w:proofErr w:type="spellEnd"/>
      <w:r w:rsidRPr="006F385B">
        <w:rPr>
          <w:rFonts w:ascii="Arial" w:eastAsia="ＭＳ 明朝" w:hAnsi="Arial" w:cs="Arial"/>
          <w:color w:val="auto"/>
          <w:kern w:val="2"/>
          <w:sz w:val="21"/>
        </w:rPr>
        <w:t>.</w:t>
      </w:r>
    </w:p>
    <w:p w:rsidR="00185D19" w:rsidRPr="006F385B" w:rsidRDefault="00185D19" w:rsidP="00185D19">
      <w:pPr>
        <w:tabs>
          <w:tab w:val="left" w:pos="4320"/>
        </w:tabs>
        <w:suppressAutoHyphens w:val="0"/>
        <w:jc w:val="both"/>
        <w:textAlignment w:val="auto"/>
        <w:rPr>
          <w:rFonts w:ascii="Arial" w:eastAsia="ＭＳ 明朝" w:hAnsi="Arial" w:cs="Arial"/>
          <w:color w:val="auto"/>
          <w:kern w:val="2"/>
          <w:sz w:val="21"/>
        </w:rPr>
      </w:pPr>
      <w:r w:rsidRPr="006F385B">
        <w:rPr>
          <w:rFonts w:ascii="Arial" w:eastAsia="ＭＳ 明朝" w:hAnsi="Arial" w:cs="Arial" w:hint="eastAsia"/>
          <w:color w:val="auto"/>
          <w:kern w:val="2"/>
          <w:sz w:val="21"/>
        </w:rPr>
        <w:t>7</w:t>
      </w:r>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Isasara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ang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ilaw</w:t>
      </w:r>
      <w:proofErr w:type="spellEnd"/>
      <w:r w:rsidRPr="006F385B">
        <w:rPr>
          <w:rFonts w:ascii="Arial" w:eastAsia="ＭＳ 明朝" w:hAnsi="Arial" w:cs="Arial"/>
          <w:color w:val="auto"/>
          <w:kern w:val="2"/>
          <w:sz w:val="21"/>
        </w:rPr>
        <w:t xml:space="preserve"> ng </w:t>
      </w:r>
      <w:r w:rsidR="00B04418" w:rsidRPr="006F385B">
        <w:rPr>
          <w:rFonts w:ascii="Arial" w:eastAsia="ＭＳ 明朝" w:hAnsi="Arial" w:cs="Arial"/>
          <w:color w:val="auto"/>
          <w:kern w:val="2"/>
          <w:sz w:val="21"/>
          <w:u w:val="single"/>
        </w:rPr>
        <w:t xml:space="preserve">   </w:t>
      </w:r>
      <w:r w:rsidR="00B04418" w:rsidRPr="006F385B">
        <w:rPr>
          <w:rFonts w:ascii="Arial" w:eastAsia="ＭＳ 明朝" w:hAnsi="Arial" w:cs="Arial" w:hint="eastAsia"/>
          <w:color w:val="auto"/>
          <w:kern w:val="2"/>
          <w:sz w:val="21"/>
          <w:u w:val="single"/>
        </w:rPr>
        <w:t>:</w:t>
      </w:r>
      <w:r w:rsidR="00B04418" w:rsidRPr="006F385B">
        <w:rPr>
          <w:rFonts w:ascii="Arial" w:eastAsia="ＭＳ 明朝" w:hAnsi="Arial" w:cs="Arial"/>
          <w:color w:val="auto"/>
          <w:kern w:val="2"/>
          <w:sz w:val="21"/>
          <w:u w:val="single"/>
        </w:rPr>
        <w:t xml:space="preserve">   PM</w:t>
      </w:r>
      <w:r w:rsidRPr="006F385B">
        <w:rPr>
          <w:rFonts w:ascii="Arial" w:eastAsia="ＭＳ 明朝" w:hAnsi="Arial" w:cs="Arial"/>
          <w:color w:val="auto"/>
          <w:kern w:val="2"/>
          <w:sz w:val="21"/>
        </w:rPr>
        <w:t xml:space="preserve">. </w:t>
      </w:r>
    </w:p>
    <w:p w:rsidR="00185D19" w:rsidRPr="006F385B" w:rsidRDefault="00185D19" w:rsidP="00185D19">
      <w:pPr>
        <w:suppressAutoHyphens w:val="0"/>
        <w:jc w:val="both"/>
        <w:textAlignment w:val="auto"/>
        <w:rPr>
          <w:rFonts w:ascii="Arial" w:eastAsia="ＭＳ 明朝" w:hAnsi="Arial" w:cs="Arial"/>
          <w:color w:val="auto"/>
          <w:kern w:val="2"/>
          <w:sz w:val="21"/>
        </w:rPr>
      </w:pPr>
      <w:r w:rsidRPr="006F385B">
        <w:rPr>
          <w:rFonts w:ascii="Arial" w:eastAsia="ＭＳ 明朝" w:hAnsi="Arial" w:cs="Arial"/>
          <w:color w:val="auto"/>
          <w:kern w:val="2"/>
          <w:sz w:val="21"/>
        </w:rPr>
        <w:t xml:space="preserve">　</w:t>
      </w:r>
      <w:r w:rsidRPr="006F385B">
        <w:rPr>
          <w:rFonts w:ascii="Arial" w:eastAsia="ＭＳ 明朝" w:hAnsi="Arial" w:cs="Arial"/>
          <w:color w:val="auto"/>
          <w:kern w:val="2"/>
          <w:sz w:val="21"/>
        </w:rPr>
        <w:t>○</w:t>
      </w:r>
      <w:r w:rsidRPr="006F385B">
        <w:rPr>
          <w:rFonts w:ascii="Arial" w:eastAsia="ＭＳ 明朝" w:hAnsi="Arial" w:cs="Arial"/>
          <w:color w:val="auto"/>
          <w:kern w:val="2"/>
          <w:sz w:val="21"/>
        </w:rPr>
        <w:t xml:space="preserve">　</w:t>
      </w:r>
      <w:proofErr w:type="spellStart"/>
      <w:r w:rsidRPr="006F385B">
        <w:rPr>
          <w:rFonts w:ascii="Arial" w:eastAsia="ＭＳ 明朝" w:hAnsi="Arial" w:cs="Arial" w:hint="eastAsia"/>
          <w:color w:val="auto"/>
          <w:kern w:val="2"/>
          <w:sz w:val="21"/>
        </w:rPr>
        <w:t>P</w:t>
      </w:r>
      <w:r w:rsidRPr="006F385B">
        <w:rPr>
          <w:rFonts w:ascii="Arial" w:eastAsia="ＭＳ 明朝" w:hAnsi="Arial" w:cs="Arial"/>
          <w:color w:val="auto"/>
          <w:kern w:val="2"/>
          <w:sz w:val="21"/>
        </w:rPr>
        <w:t>apanatilihing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nakabukas</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ang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ilaw</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sa</w:t>
      </w:r>
      <w:proofErr w:type="spellEnd"/>
      <w:r w:rsidRPr="006F385B">
        <w:rPr>
          <w:rFonts w:ascii="Arial" w:eastAsia="ＭＳ 明朝" w:hAnsi="Arial" w:cs="Arial"/>
          <w:color w:val="auto"/>
          <w:kern w:val="2"/>
          <w:sz w:val="21"/>
        </w:rPr>
        <w:t xml:space="preserve"> corridor at </w:t>
      </w:r>
      <w:proofErr w:type="spellStart"/>
      <w:r w:rsidR="006F6DD3" w:rsidRPr="006F385B">
        <w:rPr>
          <w:rFonts w:ascii="Arial" w:eastAsia="ＭＳ 明朝" w:hAnsi="Arial" w:cs="Arial"/>
          <w:color w:val="auto"/>
          <w:kern w:val="2"/>
          <w:sz w:val="21"/>
        </w:rPr>
        <w:t>paligid</w:t>
      </w:r>
      <w:proofErr w:type="spellEnd"/>
      <w:r w:rsidR="006F6DD3" w:rsidRPr="006F385B">
        <w:rPr>
          <w:rFonts w:ascii="Arial" w:eastAsia="ＭＳ 明朝" w:hAnsi="Arial" w:cs="Arial"/>
          <w:color w:val="auto"/>
          <w:kern w:val="2"/>
          <w:sz w:val="21"/>
        </w:rPr>
        <w:t xml:space="preserve"> ng </w:t>
      </w:r>
      <w:proofErr w:type="spellStart"/>
      <w:r w:rsidR="006F6DD3" w:rsidRPr="006F385B">
        <w:rPr>
          <w:rFonts w:ascii="Arial" w:eastAsia="ＭＳ 明朝" w:hAnsi="Arial" w:cs="Arial"/>
          <w:color w:val="auto"/>
          <w:kern w:val="2"/>
          <w:sz w:val="21"/>
        </w:rPr>
        <w:t>palikuran</w:t>
      </w:r>
      <w:proofErr w:type="spellEnd"/>
      <w:r w:rsidR="006F6DD3" w:rsidRPr="006F385B">
        <w:rPr>
          <w:rFonts w:ascii="Arial" w:eastAsia="ＭＳ 明朝" w:hAnsi="Arial" w:cs="Arial"/>
          <w:color w:val="auto"/>
          <w:kern w:val="2"/>
          <w:sz w:val="21"/>
        </w:rPr>
        <w:t xml:space="preserve"> at </w:t>
      </w:r>
      <w:proofErr w:type="spellStart"/>
      <w:r w:rsidRPr="006F385B">
        <w:rPr>
          <w:rFonts w:ascii="Arial" w:eastAsia="ＭＳ 明朝" w:hAnsi="Arial" w:cs="Arial"/>
          <w:color w:val="auto"/>
          <w:kern w:val="2"/>
          <w:sz w:val="21"/>
        </w:rPr>
        <w:t>hihinaan</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naman</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ang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ilaw</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sa</w:t>
      </w:r>
      <w:proofErr w:type="spellEnd"/>
      <w:r w:rsidRPr="006F385B">
        <w:rPr>
          <w:rFonts w:ascii="Arial" w:eastAsia="ＭＳ 明朝" w:hAnsi="Arial" w:cs="Arial"/>
          <w:color w:val="auto"/>
          <w:kern w:val="2"/>
          <w:sz w:val="21"/>
        </w:rPr>
        <w:t xml:space="preserve"> gymnasium. </w:t>
      </w:r>
    </w:p>
    <w:p w:rsidR="00185D19" w:rsidRPr="006F385B" w:rsidRDefault="00185D19" w:rsidP="00185D19">
      <w:pPr>
        <w:suppressAutoHyphens w:val="0"/>
        <w:ind w:firstLineChars="100" w:firstLine="222"/>
        <w:jc w:val="both"/>
        <w:textAlignment w:val="auto"/>
        <w:rPr>
          <w:rFonts w:ascii="Arial" w:eastAsia="ＭＳ 明朝" w:hAnsi="Arial" w:cs="Arial"/>
          <w:color w:val="auto"/>
          <w:kern w:val="2"/>
          <w:sz w:val="21"/>
        </w:rPr>
      </w:pPr>
      <w:r w:rsidRPr="006F385B">
        <w:rPr>
          <w:rFonts w:ascii="Arial" w:eastAsia="ＭＳ 明朝" w:hAnsi="Arial" w:cs="Arial"/>
          <w:color w:val="auto"/>
          <w:kern w:val="2"/>
          <w:sz w:val="21"/>
        </w:rPr>
        <w:t>○</w:t>
      </w:r>
      <w:r w:rsidRPr="006F385B">
        <w:rPr>
          <w:rFonts w:ascii="Arial" w:eastAsia="ＭＳ 明朝" w:hAnsi="Arial" w:cs="Arial"/>
          <w:color w:val="auto"/>
          <w:kern w:val="2"/>
          <w:sz w:val="21"/>
        </w:rPr>
        <w:t xml:space="preserve">　</w:t>
      </w:r>
      <w:proofErr w:type="spellStart"/>
      <w:r w:rsidRPr="006F385B">
        <w:rPr>
          <w:rFonts w:ascii="Arial" w:eastAsia="ＭＳ 明朝" w:hAnsi="Arial" w:cs="Arial" w:hint="eastAsia"/>
          <w:color w:val="auto"/>
          <w:kern w:val="2"/>
          <w:sz w:val="21"/>
        </w:rPr>
        <w:t>U</w:t>
      </w:r>
      <w:r w:rsidRPr="006F385B">
        <w:rPr>
          <w:rFonts w:ascii="Arial" w:eastAsia="ＭＳ 明朝" w:hAnsi="Arial" w:cs="Arial"/>
          <w:color w:val="auto"/>
          <w:kern w:val="2"/>
          <w:sz w:val="21"/>
        </w:rPr>
        <w:t>pang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makaiwas</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sa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krimen</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tulad</w:t>
      </w:r>
      <w:proofErr w:type="spellEnd"/>
      <w:r w:rsidRPr="006F385B">
        <w:rPr>
          <w:rFonts w:ascii="Arial" w:eastAsia="ＭＳ 明朝" w:hAnsi="Arial" w:cs="Arial"/>
          <w:color w:val="auto"/>
          <w:kern w:val="2"/>
          <w:sz w:val="21"/>
        </w:rPr>
        <w:t xml:space="preserve"> ng </w:t>
      </w:r>
      <w:proofErr w:type="spellStart"/>
      <w:r w:rsidRPr="006F385B">
        <w:rPr>
          <w:rFonts w:ascii="Arial" w:eastAsia="ＭＳ 明朝" w:hAnsi="Arial" w:cs="Arial"/>
          <w:color w:val="auto"/>
          <w:kern w:val="2"/>
          <w:sz w:val="21"/>
        </w:rPr>
        <w:t>pagnanakaw</w:t>
      </w:r>
      <w:proofErr w:type="spellEnd"/>
      <w:r w:rsidRPr="006F385B">
        <w:rPr>
          <w:rFonts w:ascii="Arial" w:eastAsia="ＭＳ 明朝" w:hAnsi="Arial" w:cs="Arial"/>
          <w:color w:val="auto"/>
          <w:kern w:val="2"/>
          <w:sz w:val="21"/>
        </w:rPr>
        <w:t xml:space="preserve"> at </w:t>
      </w:r>
      <w:proofErr w:type="spellStart"/>
      <w:r w:rsidRPr="006F385B">
        <w:rPr>
          <w:rFonts w:ascii="Arial" w:eastAsia="ＭＳ 明朝" w:hAnsi="Arial" w:cs="Arial"/>
          <w:color w:val="auto"/>
          <w:kern w:val="2"/>
          <w:sz w:val="21"/>
        </w:rPr>
        <w:t>iba</w:t>
      </w:r>
      <w:proofErr w:type="spellEnd"/>
      <w:r w:rsidRPr="006F385B">
        <w:rPr>
          <w:rFonts w:ascii="Arial" w:eastAsia="ＭＳ 明朝" w:hAnsi="Arial" w:cs="Arial"/>
          <w:color w:val="auto"/>
          <w:kern w:val="2"/>
          <w:sz w:val="21"/>
        </w:rPr>
        <w:t xml:space="preserve"> pa, </w:t>
      </w:r>
      <w:proofErr w:type="spellStart"/>
      <w:r w:rsidRPr="006F385B">
        <w:rPr>
          <w:rFonts w:ascii="Arial" w:eastAsia="ＭＳ 明朝" w:hAnsi="Arial" w:cs="Arial"/>
          <w:color w:val="auto"/>
          <w:kern w:val="2"/>
          <w:sz w:val="21"/>
        </w:rPr>
        <w:t>papanatilihing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nakabukas</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ang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ilaw</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sa</w:t>
      </w:r>
      <w:proofErr w:type="spellEnd"/>
      <w:r w:rsidRPr="006F385B">
        <w:rPr>
          <w:rFonts w:ascii="Arial" w:eastAsia="ＭＳ 明朝" w:hAnsi="Arial" w:cs="Arial"/>
          <w:color w:val="auto"/>
          <w:kern w:val="2"/>
          <w:sz w:val="21"/>
        </w:rPr>
        <w:t xml:space="preserve"> Faculty Room at </w:t>
      </w:r>
      <w:proofErr w:type="spellStart"/>
      <w:r w:rsidRPr="006F385B">
        <w:rPr>
          <w:rFonts w:ascii="Arial" w:eastAsia="ＭＳ 明朝" w:hAnsi="Arial" w:cs="Arial"/>
          <w:color w:val="auto"/>
          <w:kern w:val="2"/>
          <w:sz w:val="21"/>
        </w:rPr>
        <w:t>iba</w:t>
      </w:r>
      <w:proofErr w:type="spellEnd"/>
      <w:r w:rsidRPr="006F385B">
        <w:rPr>
          <w:rFonts w:ascii="Arial" w:eastAsia="ＭＳ 明朝" w:hAnsi="Arial" w:cs="Arial"/>
          <w:color w:val="auto"/>
          <w:kern w:val="2"/>
          <w:sz w:val="21"/>
        </w:rPr>
        <w:t xml:space="preserve"> pang </w:t>
      </w:r>
      <w:proofErr w:type="spellStart"/>
      <w:r w:rsidRPr="006F385B">
        <w:rPr>
          <w:rFonts w:ascii="Arial" w:eastAsia="ＭＳ 明朝" w:hAnsi="Arial" w:cs="Arial"/>
          <w:color w:val="auto"/>
          <w:kern w:val="2"/>
          <w:sz w:val="21"/>
        </w:rPr>
        <w:t>silid</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na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nangangasiwa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sa</w:t>
      </w:r>
      <w:proofErr w:type="spellEnd"/>
      <w:r w:rsidRPr="006F385B">
        <w:rPr>
          <w:rFonts w:ascii="Arial" w:eastAsia="ＭＳ 明朝" w:hAnsi="Arial" w:cs="Arial"/>
          <w:color w:val="auto"/>
          <w:kern w:val="2"/>
          <w:sz w:val="21"/>
        </w:rPr>
        <w:t xml:space="preserve"> Shelter.</w:t>
      </w:r>
    </w:p>
    <w:p w:rsidR="00185D19" w:rsidRPr="006F385B" w:rsidRDefault="00185D19" w:rsidP="00185D19">
      <w:pPr>
        <w:suppressAutoHyphens w:val="0"/>
        <w:jc w:val="both"/>
        <w:textAlignment w:val="auto"/>
        <w:rPr>
          <w:rFonts w:ascii="Arial" w:eastAsia="ＭＳ 明朝" w:hAnsi="Arial" w:cs="Arial"/>
          <w:color w:val="auto"/>
          <w:kern w:val="2"/>
          <w:sz w:val="21"/>
          <w:lang w:val="pt-BR"/>
        </w:rPr>
      </w:pPr>
      <w:r w:rsidRPr="006F385B">
        <w:rPr>
          <w:rFonts w:ascii="Arial" w:eastAsia="ＭＳ 明朝" w:hAnsi="Arial" w:cs="Arial" w:hint="eastAsia"/>
          <w:color w:val="auto"/>
          <w:kern w:val="2"/>
          <w:sz w:val="21"/>
          <w:lang w:val="pt-BR"/>
        </w:rPr>
        <w:t>8</w:t>
      </w:r>
      <w:r w:rsidRPr="006F385B">
        <w:rPr>
          <w:rFonts w:ascii="Arial" w:eastAsia="ＭＳ 明朝" w:hAnsi="Arial" w:cs="Arial"/>
          <w:color w:val="auto"/>
          <w:kern w:val="2"/>
          <w:sz w:val="21"/>
          <w:lang w:val="pt-BR"/>
        </w:rPr>
        <w:t xml:space="preserve">. Ang anunsyo ay matatapos ng </w:t>
      </w:r>
      <w:r w:rsidR="00B04418" w:rsidRPr="006F385B">
        <w:rPr>
          <w:rFonts w:ascii="Arial" w:eastAsia="ＭＳ 明朝" w:hAnsi="Arial" w:cs="Arial"/>
          <w:color w:val="auto"/>
          <w:kern w:val="2"/>
          <w:sz w:val="21"/>
          <w:u w:val="single"/>
          <w:lang w:val="pt-BR"/>
        </w:rPr>
        <w:t xml:space="preserve">   </w:t>
      </w:r>
      <w:r w:rsidR="00B04418" w:rsidRPr="006F385B">
        <w:rPr>
          <w:rFonts w:ascii="Arial" w:eastAsia="ＭＳ 明朝" w:hAnsi="Arial" w:cs="Arial" w:hint="eastAsia"/>
          <w:color w:val="auto"/>
          <w:kern w:val="2"/>
          <w:sz w:val="21"/>
          <w:u w:val="single"/>
          <w:lang w:val="pt-BR"/>
        </w:rPr>
        <w:t>:</w:t>
      </w:r>
      <w:r w:rsidR="00B04418" w:rsidRPr="006F385B">
        <w:rPr>
          <w:rFonts w:ascii="Arial" w:eastAsia="ＭＳ 明朝" w:hAnsi="Arial" w:cs="Arial"/>
          <w:color w:val="auto"/>
          <w:kern w:val="2"/>
          <w:sz w:val="21"/>
          <w:u w:val="single"/>
          <w:lang w:val="pt-BR"/>
        </w:rPr>
        <w:t xml:space="preserve">   PM</w:t>
      </w:r>
      <w:r w:rsidRPr="006F385B">
        <w:rPr>
          <w:rFonts w:ascii="Arial" w:eastAsia="ＭＳ 明朝" w:hAnsi="Arial" w:cs="Arial"/>
          <w:color w:val="auto"/>
          <w:kern w:val="2"/>
          <w:sz w:val="21"/>
          <w:lang w:val="pt-BR"/>
        </w:rPr>
        <w:t>.</w:t>
      </w:r>
    </w:p>
    <w:p w:rsidR="00185D19" w:rsidRPr="006F385B" w:rsidRDefault="00185D19" w:rsidP="00185D19">
      <w:pPr>
        <w:suppressAutoHyphens w:val="0"/>
        <w:jc w:val="both"/>
        <w:textAlignment w:val="auto"/>
        <w:rPr>
          <w:rFonts w:ascii="Arial" w:eastAsia="ＭＳ 明朝" w:hAnsi="Arial" w:cs="Arial"/>
          <w:color w:val="auto"/>
          <w:kern w:val="2"/>
          <w:sz w:val="21"/>
        </w:rPr>
      </w:pPr>
      <w:r w:rsidRPr="006F385B">
        <w:rPr>
          <w:rFonts w:ascii="Arial" w:eastAsia="ＭＳ 明朝" w:hAnsi="Arial" w:cs="Arial" w:hint="eastAsia"/>
          <w:color w:val="auto"/>
          <w:kern w:val="2"/>
          <w:sz w:val="21"/>
        </w:rPr>
        <w:t>9</w:t>
      </w:r>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Ang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pagtanggap</w:t>
      </w:r>
      <w:proofErr w:type="spellEnd"/>
      <w:r w:rsidRPr="006F385B">
        <w:rPr>
          <w:rFonts w:ascii="Arial" w:eastAsia="ＭＳ 明朝" w:hAnsi="Arial" w:cs="Arial"/>
          <w:color w:val="auto"/>
          <w:kern w:val="2"/>
          <w:sz w:val="21"/>
        </w:rPr>
        <w:t xml:space="preserve"> ng </w:t>
      </w:r>
      <w:proofErr w:type="spellStart"/>
      <w:r w:rsidRPr="006F385B">
        <w:rPr>
          <w:rFonts w:ascii="Arial" w:eastAsia="ＭＳ 明朝" w:hAnsi="Arial" w:cs="Arial"/>
          <w:color w:val="auto"/>
          <w:kern w:val="2"/>
          <w:sz w:val="21"/>
        </w:rPr>
        <w:t>tawag</w:t>
      </w:r>
      <w:proofErr w:type="spellEnd"/>
      <w:r w:rsidRPr="006F385B">
        <w:rPr>
          <w:rFonts w:ascii="Arial" w:eastAsia="ＭＳ 明朝" w:hAnsi="Arial" w:cs="Arial"/>
          <w:color w:val="auto"/>
          <w:kern w:val="2"/>
          <w:sz w:val="21"/>
        </w:rPr>
        <w:t xml:space="preserve"> ay </w:t>
      </w:r>
      <w:proofErr w:type="spellStart"/>
      <w:r w:rsidRPr="006F385B">
        <w:rPr>
          <w:rFonts w:ascii="Arial" w:eastAsia="ＭＳ 明朝" w:hAnsi="Arial" w:cs="Arial"/>
          <w:color w:val="auto"/>
          <w:kern w:val="2"/>
          <w:sz w:val="21"/>
        </w:rPr>
        <w:t>mula</w:t>
      </w:r>
      <w:proofErr w:type="spellEnd"/>
      <w:r w:rsidRPr="006F385B">
        <w:rPr>
          <w:rFonts w:ascii="Arial" w:eastAsia="ＭＳ 明朝" w:hAnsi="Arial" w:cs="Arial"/>
          <w:color w:val="auto"/>
          <w:kern w:val="2"/>
          <w:sz w:val="21"/>
        </w:rPr>
        <w:t xml:space="preserve"> </w:t>
      </w:r>
      <w:r w:rsidR="00B04418" w:rsidRPr="006F385B">
        <w:rPr>
          <w:rFonts w:ascii="Arial" w:eastAsia="ＭＳ 明朝" w:hAnsi="Arial" w:cs="Arial"/>
          <w:color w:val="auto"/>
          <w:kern w:val="2"/>
          <w:sz w:val="21"/>
          <w:u w:val="single"/>
        </w:rPr>
        <w:t xml:space="preserve">   :   AM</w:t>
      </w:r>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hanggang</w:t>
      </w:r>
      <w:proofErr w:type="spellEnd"/>
      <w:r w:rsidRPr="006F385B">
        <w:rPr>
          <w:rFonts w:ascii="Arial" w:eastAsia="ＭＳ 明朝" w:hAnsi="Arial" w:cs="Arial"/>
          <w:color w:val="auto"/>
          <w:kern w:val="2"/>
          <w:sz w:val="21"/>
        </w:rPr>
        <w:t xml:space="preserve"> </w:t>
      </w:r>
      <w:r w:rsidR="00B04418" w:rsidRPr="006F385B">
        <w:rPr>
          <w:rFonts w:ascii="Arial" w:eastAsia="ＭＳ 明朝" w:hAnsi="Arial" w:cs="Arial"/>
          <w:color w:val="auto"/>
          <w:kern w:val="2"/>
          <w:sz w:val="21"/>
          <w:u w:val="single"/>
        </w:rPr>
        <w:t xml:space="preserve">   </w:t>
      </w:r>
      <w:r w:rsidR="00B04418" w:rsidRPr="006F385B">
        <w:rPr>
          <w:rFonts w:ascii="Arial" w:eastAsia="ＭＳ 明朝" w:hAnsi="Arial" w:cs="Arial" w:hint="eastAsia"/>
          <w:color w:val="auto"/>
          <w:kern w:val="2"/>
          <w:sz w:val="21"/>
          <w:u w:val="single"/>
        </w:rPr>
        <w:t>:</w:t>
      </w:r>
      <w:r w:rsidR="00B04418" w:rsidRPr="006F385B">
        <w:rPr>
          <w:rFonts w:ascii="Arial" w:eastAsia="ＭＳ 明朝" w:hAnsi="Arial" w:cs="Arial"/>
          <w:color w:val="auto"/>
          <w:kern w:val="2"/>
          <w:sz w:val="21"/>
          <w:u w:val="single"/>
        </w:rPr>
        <w:t xml:space="preserve">   PM</w:t>
      </w:r>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lamang</w:t>
      </w:r>
      <w:proofErr w:type="spellEnd"/>
      <w:r w:rsidRPr="006F385B">
        <w:rPr>
          <w:rFonts w:ascii="Arial" w:eastAsia="ＭＳ 明朝" w:hAnsi="Arial" w:cs="Arial"/>
          <w:color w:val="auto"/>
          <w:kern w:val="2"/>
          <w:sz w:val="21"/>
        </w:rPr>
        <w:t>.</w:t>
      </w:r>
      <w:r w:rsidR="006F6DD3" w:rsidRPr="006F385B">
        <w:rPr>
          <w:rFonts w:ascii="Arial" w:eastAsia="ＭＳ 明朝" w:hAnsi="Arial" w:cs="Arial"/>
          <w:color w:val="auto"/>
          <w:kern w:val="2"/>
          <w:sz w:val="21"/>
        </w:rPr>
        <w:t xml:space="preserve"> </w:t>
      </w:r>
      <w:proofErr w:type="spellStart"/>
      <w:r w:rsidR="006F6DD3" w:rsidRPr="006F385B">
        <w:rPr>
          <w:rFonts w:ascii="Arial" w:eastAsia="ＭＳ 明朝" w:hAnsi="Arial" w:cs="Arial"/>
          <w:color w:val="auto"/>
          <w:kern w:val="2"/>
          <w:sz w:val="21"/>
        </w:rPr>
        <w:t>Ang</w:t>
      </w:r>
      <w:proofErr w:type="spellEnd"/>
      <w:r w:rsidR="006F6DD3" w:rsidRPr="006F385B">
        <w:rPr>
          <w:rFonts w:ascii="Arial" w:eastAsia="ＭＳ 明朝" w:hAnsi="Arial" w:cs="Arial"/>
          <w:color w:val="auto"/>
          <w:kern w:val="2"/>
          <w:sz w:val="21"/>
        </w:rPr>
        <w:t xml:space="preserve"> public telephone at para </w:t>
      </w:r>
      <w:proofErr w:type="spellStart"/>
      <w:r w:rsidR="006F6DD3" w:rsidRPr="006F385B">
        <w:rPr>
          <w:rFonts w:ascii="Arial" w:eastAsia="ＭＳ 明朝" w:hAnsi="Arial" w:cs="Arial"/>
          <w:color w:val="auto"/>
          <w:kern w:val="2"/>
          <w:sz w:val="21"/>
        </w:rPr>
        <w:t>sa</w:t>
      </w:r>
      <w:proofErr w:type="spellEnd"/>
      <w:r w:rsidR="006F6DD3" w:rsidRPr="006F385B">
        <w:rPr>
          <w:rFonts w:ascii="Arial" w:eastAsia="ＭＳ 明朝" w:hAnsi="Arial" w:cs="Arial"/>
          <w:color w:val="auto"/>
          <w:kern w:val="2"/>
          <w:sz w:val="21"/>
        </w:rPr>
        <w:t xml:space="preserve"> emergency </w:t>
      </w:r>
      <w:proofErr w:type="spellStart"/>
      <w:r w:rsidR="006F6DD3" w:rsidRPr="006F385B">
        <w:rPr>
          <w:rFonts w:ascii="Arial" w:eastAsia="ＭＳ 明朝" w:hAnsi="Arial" w:cs="Arial"/>
          <w:color w:val="auto"/>
          <w:kern w:val="2"/>
          <w:sz w:val="21"/>
        </w:rPr>
        <w:t>lamang</w:t>
      </w:r>
      <w:proofErr w:type="spellEnd"/>
      <w:r w:rsidR="006F6DD3" w:rsidRPr="006F385B">
        <w:rPr>
          <w:rFonts w:ascii="Arial" w:eastAsia="ＭＳ 明朝" w:hAnsi="Arial" w:cs="Arial"/>
          <w:color w:val="auto"/>
          <w:kern w:val="2"/>
          <w:sz w:val="21"/>
        </w:rPr>
        <w:t>.</w:t>
      </w:r>
    </w:p>
    <w:p w:rsidR="00185D19" w:rsidRPr="006F385B" w:rsidRDefault="00185D19" w:rsidP="00185D19">
      <w:pPr>
        <w:suppressAutoHyphens w:val="0"/>
        <w:jc w:val="both"/>
        <w:textAlignment w:val="auto"/>
        <w:rPr>
          <w:rFonts w:ascii="Arial" w:eastAsia="ＭＳ 明朝" w:hAnsi="Arial" w:cs="Arial"/>
          <w:color w:val="auto"/>
          <w:kern w:val="2"/>
          <w:sz w:val="21"/>
        </w:rPr>
      </w:pPr>
      <w:r w:rsidRPr="006F385B">
        <w:rPr>
          <w:rFonts w:ascii="Arial" w:eastAsia="ＭＳ 明朝" w:hAnsi="Arial" w:cs="Arial"/>
          <w:color w:val="auto"/>
          <w:kern w:val="2"/>
          <w:sz w:val="21"/>
        </w:rPr>
        <w:lastRenderedPageBreak/>
        <w:t xml:space="preserve">10. </w:t>
      </w:r>
      <w:proofErr w:type="spellStart"/>
      <w:r w:rsidRPr="006F385B">
        <w:rPr>
          <w:rFonts w:ascii="Arial" w:eastAsia="ＭＳ 明朝" w:hAnsi="Arial" w:cs="Arial"/>
          <w:color w:val="auto"/>
          <w:kern w:val="2"/>
          <w:sz w:val="21"/>
        </w:rPr>
        <w:t>Palitan</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ang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mga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lumikas</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sa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paglilinis</w:t>
      </w:r>
      <w:proofErr w:type="spellEnd"/>
      <w:r w:rsidRPr="006F385B">
        <w:rPr>
          <w:rFonts w:ascii="Arial" w:eastAsia="ＭＳ 明朝" w:hAnsi="Arial" w:cs="Arial"/>
          <w:color w:val="auto"/>
          <w:kern w:val="2"/>
          <w:sz w:val="21"/>
        </w:rPr>
        <w:t xml:space="preserve"> ng </w:t>
      </w:r>
      <w:proofErr w:type="spellStart"/>
      <w:r w:rsidRPr="006F385B">
        <w:rPr>
          <w:rFonts w:ascii="Arial" w:eastAsia="ＭＳ 明朝" w:hAnsi="Arial" w:cs="Arial"/>
          <w:color w:val="auto"/>
          <w:kern w:val="2"/>
          <w:sz w:val="21"/>
        </w:rPr>
        <w:t>banyo</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sa</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oras</w:t>
      </w:r>
      <w:proofErr w:type="spellEnd"/>
      <w:r w:rsidRPr="006F385B">
        <w:rPr>
          <w:rFonts w:ascii="Arial" w:eastAsia="ＭＳ 明朝" w:hAnsi="Arial" w:cs="Arial"/>
          <w:color w:val="auto"/>
          <w:kern w:val="2"/>
          <w:sz w:val="21"/>
        </w:rPr>
        <w:t xml:space="preserve"> ng </w:t>
      </w:r>
      <w:r w:rsidR="00B04418" w:rsidRPr="006F385B">
        <w:rPr>
          <w:rFonts w:ascii="Arial" w:eastAsia="ＭＳ 明朝" w:hAnsi="Arial" w:cs="Arial"/>
          <w:color w:val="auto"/>
          <w:kern w:val="2"/>
          <w:sz w:val="21"/>
          <w:u w:val="single"/>
        </w:rPr>
        <w:t xml:space="preserve">   :   AM</w:t>
      </w:r>
      <w:r w:rsidRPr="006F385B">
        <w:rPr>
          <w:rFonts w:ascii="Arial" w:eastAsia="ＭＳ 明朝" w:hAnsi="Arial" w:cs="Arial"/>
          <w:color w:val="auto"/>
          <w:kern w:val="2"/>
          <w:sz w:val="21"/>
        </w:rPr>
        <w:t>,</w:t>
      </w:r>
      <w:r w:rsidR="00B04418" w:rsidRPr="006F385B">
        <w:rPr>
          <w:rFonts w:ascii="Arial" w:eastAsia="ＭＳ 明朝" w:hAnsi="Arial" w:cs="Arial"/>
          <w:color w:val="auto"/>
          <w:kern w:val="2"/>
          <w:sz w:val="21"/>
        </w:rPr>
        <w:t xml:space="preserve"> </w:t>
      </w:r>
      <w:r w:rsidR="00B04418" w:rsidRPr="006F385B">
        <w:rPr>
          <w:rFonts w:ascii="Arial" w:eastAsia="ＭＳ 明朝" w:hAnsi="Arial" w:cs="Arial"/>
          <w:color w:val="auto"/>
          <w:kern w:val="2"/>
          <w:sz w:val="21"/>
          <w:u w:val="single"/>
        </w:rPr>
        <w:t xml:space="preserve">   </w:t>
      </w:r>
      <w:r w:rsidR="00B04418" w:rsidRPr="006F385B">
        <w:rPr>
          <w:rFonts w:ascii="Arial" w:eastAsia="ＭＳ 明朝" w:hAnsi="Arial" w:cs="Arial" w:hint="eastAsia"/>
          <w:color w:val="auto"/>
          <w:kern w:val="2"/>
          <w:sz w:val="21"/>
          <w:u w:val="single"/>
        </w:rPr>
        <w:t>:</w:t>
      </w:r>
      <w:r w:rsidR="00B04418" w:rsidRPr="006F385B">
        <w:rPr>
          <w:rFonts w:ascii="Arial" w:eastAsia="ＭＳ 明朝" w:hAnsi="Arial" w:cs="Arial"/>
          <w:color w:val="auto"/>
          <w:kern w:val="2"/>
          <w:sz w:val="21"/>
          <w:u w:val="single"/>
        </w:rPr>
        <w:t xml:space="preserve">   PM</w:t>
      </w:r>
      <w:r w:rsidRPr="006F385B">
        <w:rPr>
          <w:rFonts w:ascii="Arial" w:eastAsia="ＭＳ 明朝" w:hAnsi="Arial" w:cs="Arial"/>
          <w:color w:val="auto"/>
          <w:kern w:val="2"/>
          <w:sz w:val="21"/>
        </w:rPr>
        <w:t xml:space="preserve"> at </w:t>
      </w:r>
      <w:r w:rsidR="00B04418" w:rsidRPr="006F385B">
        <w:rPr>
          <w:rFonts w:ascii="Arial" w:eastAsia="ＭＳ 明朝" w:hAnsi="Arial" w:cs="Arial"/>
          <w:color w:val="auto"/>
          <w:kern w:val="2"/>
          <w:sz w:val="21"/>
          <w:u w:val="single"/>
        </w:rPr>
        <w:t xml:space="preserve">   </w:t>
      </w:r>
      <w:r w:rsidR="00B04418" w:rsidRPr="006F385B">
        <w:rPr>
          <w:rFonts w:ascii="Arial" w:eastAsia="ＭＳ 明朝" w:hAnsi="Arial" w:cs="Arial" w:hint="eastAsia"/>
          <w:color w:val="auto"/>
          <w:kern w:val="2"/>
          <w:sz w:val="21"/>
          <w:u w:val="single"/>
        </w:rPr>
        <w:t>:</w:t>
      </w:r>
      <w:r w:rsidR="00B04418" w:rsidRPr="006F385B">
        <w:rPr>
          <w:rFonts w:ascii="Arial" w:eastAsia="ＭＳ 明朝" w:hAnsi="Arial" w:cs="Arial"/>
          <w:color w:val="auto"/>
          <w:kern w:val="2"/>
          <w:sz w:val="21"/>
          <w:u w:val="single"/>
        </w:rPr>
        <w:t xml:space="preserve">   PM</w:t>
      </w:r>
      <w:r w:rsidRPr="006F385B">
        <w:rPr>
          <w:rFonts w:ascii="Arial" w:eastAsia="ＭＳ 明朝" w:hAnsi="Arial" w:cs="Arial"/>
          <w:color w:val="auto"/>
          <w:kern w:val="2"/>
          <w:sz w:val="21"/>
        </w:rPr>
        <w:t xml:space="preserve">. </w:t>
      </w:r>
    </w:p>
    <w:p w:rsidR="00185D19" w:rsidRPr="006F385B" w:rsidRDefault="00185D19" w:rsidP="00185D19">
      <w:pPr>
        <w:suppressAutoHyphens w:val="0"/>
        <w:jc w:val="both"/>
        <w:textAlignment w:val="auto"/>
        <w:rPr>
          <w:rFonts w:ascii="Arial" w:eastAsia="ＭＳ 明朝" w:hAnsi="Arial" w:cs="Arial"/>
          <w:color w:val="auto"/>
          <w:kern w:val="2"/>
          <w:sz w:val="21"/>
        </w:rPr>
      </w:pPr>
      <w:r w:rsidRPr="006F385B">
        <w:rPr>
          <w:rFonts w:ascii="Arial" w:eastAsia="ＭＳ 明朝" w:hAnsi="Arial" w:cs="Arial"/>
          <w:color w:val="auto"/>
          <w:kern w:val="2"/>
          <w:sz w:val="21"/>
        </w:rPr>
        <w:t xml:space="preserve">　</w:t>
      </w:r>
      <w:r w:rsidRPr="006F385B">
        <w:rPr>
          <w:rFonts w:ascii="Arial" w:eastAsia="ＭＳ 明朝" w:hAnsi="Arial" w:cs="Arial"/>
          <w:color w:val="auto"/>
          <w:kern w:val="2"/>
          <w:sz w:val="21"/>
        </w:rPr>
        <w:t>○</w:t>
      </w:r>
      <w:r w:rsidRPr="006F385B">
        <w:rPr>
          <w:rFonts w:ascii="Arial" w:eastAsia="ＭＳ 明朝" w:hAnsi="Arial" w:cs="Arial"/>
          <w:color w:val="auto"/>
          <w:kern w:val="2"/>
          <w:sz w:val="21"/>
        </w:rPr>
        <w:t xml:space="preserve">　</w:t>
      </w:r>
      <w:proofErr w:type="spellStart"/>
      <w:r w:rsidRPr="006F385B">
        <w:rPr>
          <w:rFonts w:ascii="Arial" w:eastAsia="ＭＳ 明朝" w:hAnsi="Arial" w:cs="Arial" w:hint="eastAsia"/>
          <w:color w:val="auto"/>
          <w:kern w:val="2"/>
          <w:sz w:val="21"/>
        </w:rPr>
        <w:t>A</w:t>
      </w:r>
      <w:r w:rsidRPr="006F385B">
        <w:rPr>
          <w:rFonts w:ascii="Arial" w:eastAsia="ＭＳ 明朝" w:hAnsi="Arial" w:cs="Arial"/>
          <w:color w:val="auto"/>
          <w:kern w:val="2"/>
          <w:sz w:val="21"/>
        </w:rPr>
        <w:t>ng</w:t>
      </w:r>
      <w:proofErr w:type="spellEnd"/>
      <w:r w:rsidRPr="006F385B">
        <w:rPr>
          <w:rFonts w:ascii="Arial" w:eastAsia="ＭＳ 明朝" w:hAnsi="Arial" w:cs="Arial"/>
          <w:color w:val="auto"/>
          <w:kern w:val="2"/>
          <w:sz w:val="21"/>
        </w:rPr>
        <w:t xml:space="preserve"> </w:t>
      </w:r>
      <w:proofErr w:type="spellStart"/>
      <w:r w:rsidRPr="006F385B">
        <w:rPr>
          <w:rFonts w:ascii="Arial" w:eastAsia="ＭＳ 明朝" w:hAnsi="Arial" w:cs="Arial"/>
          <w:color w:val="auto"/>
          <w:kern w:val="2"/>
          <w:sz w:val="21"/>
        </w:rPr>
        <w:t>oras</w:t>
      </w:r>
      <w:proofErr w:type="spellEnd"/>
      <w:r w:rsidRPr="006F385B">
        <w:rPr>
          <w:rFonts w:ascii="Arial" w:eastAsia="ＭＳ 明朝" w:hAnsi="Arial" w:cs="Arial"/>
          <w:color w:val="auto"/>
          <w:kern w:val="2"/>
          <w:sz w:val="21"/>
        </w:rPr>
        <w:t xml:space="preserve"> ng </w:t>
      </w:r>
      <w:proofErr w:type="spellStart"/>
      <w:r w:rsidRPr="006F385B">
        <w:rPr>
          <w:rFonts w:ascii="Arial" w:eastAsia="ＭＳ 明朝" w:hAnsi="Arial" w:cs="Arial"/>
          <w:color w:val="auto"/>
          <w:kern w:val="2"/>
          <w:sz w:val="21"/>
        </w:rPr>
        <w:t>paglilinis</w:t>
      </w:r>
      <w:proofErr w:type="spellEnd"/>
      <w:r w:rsidRPr="006F385B">
        <w:rPr>
          <w:rFonts w:ascii="Arial" w:eastAsia="ＭＳ 明朝" w:hAnsi="Arial" w:cs="Arial"/>
          <w:color w:val="auto"/>
          <w:kern w:val="2"/>
          <w:sz w:val="21"/>
        </w:rPr>
        <w:t xml:space="preserve"> ay </w:t>
      </w:r>
      <w:proofErr w:type="spellStart"/>
      <w:r w:rsidRPr="006F385B">
        <w:rPr>
          <w:rFonts w:ascii="Arial" w:eastAsia="ＭＳ 明朝" w:hAnsi="Arial" w:cs="Arial"/>
          <w:color w:val="auto"/>
          <w:kern w:val="2"/>
          <w:sz w:val="21"/>
        </w:rPr>
        <w:t>iaanunsyo</w:t>
      </w:r>
      <w:proofErr w:type="spellEnd"/>
      <w:r w:rsidRPr="006F385B">
        <w:rPr>
          <w:rFonts w:ascii="Arial" w:eastAsia="ＭＳ 明朝" w:hAnsi="Arial" w:cs="Arial"/>
          <w:color w:val="auto"/>
          <w:kern w:val="2"/>
          <w:sz w:val="21"/>
        </w:rPr>
        <w:t xml:space="preserve">. </w:t>
      </w:r>
    </w:p>
    <w:p w:rsidR="00185D19" w:rsidRPr="006F385B" w:rsidRDefault="00185D19" w:rsidP="00185D19">
      <w:pPr>
        <w:suppressAutoHyphens w:val="0"/>
        <w:jc w:val="both"/>
        <w:textAlignment w:val="auto"/>
        <w:rPr>
          <w:rFonts w:ascii="Arial" w:eastAsia="ＭＳ 明朝" w:hAnsi="Arial" w:cs="Arial"/>
          <w:color w:val="auto"/>
          <w:kern w:val="2"/>
          <w:sz w:val="21"/>
          <w:lang w:val="pt-BR"/>
        </w:rPr>
      </w:pPr>
      <w:r w:rsidRPr="006F385B">
        <w:rPr>
          <w:rFonts w:ascii="Arial" w:eastAsia="ＭＳ 明朝" w:hAnsi="Arial" w:cs="Arial"/>
          <w:color w:val="auto"/>
          <w:kern w:val="2"/>
          <w:sz w:val="21"/>
        </w:rPr>
        <w:t xml:space="preserve">　</w:t>
      </w:r>
      <w:r w:rsidRPr="006F385B">
        <w:rPr>
          <w:rFonts w:ascii="Arial" w:eastAsia="ＭＳ 明朝" w:hAnsi="Arial" w:cs="Arial"/>
          <w:color w:val="auto"/>
          <w:kern w:val="2"/>
          <w:sz w:val="21"/>
          <w:lang w:val="pt-BR"/>
        </w:rPr>
        <w:t>○</w:t>
      </w:r>
      <w:r w:rsidRPr="006F385B">
        <w:rPr>
          <w:rFonts w:ascii="Arial" w:eastAsia="ＭＳ 明朝" w:hAnsi="Arial" w:cs="Arial"/>
          <w:color w:val="auto"/>
          <w:kern w:val="2"/>
          <w:sz w:val="21"/>
        </w:rPr>
        <w:t xml:space="preserve">　</w:t>
      </w:r>
      <w:r w:rsidRPr="006F385B">
        <w:rPr>
          <w:rFonts w:ascii="Arial" w:eastAsia="ＭＳ 明朝" w:hAnsi="Arial" w:cs="Arial" w:hint="eastAsia"/>
          <w:color w:val="auto"/>
          <w:kern w:val="2"/>
          <w:sz w:val="21"/>
          <w:lang w:val="pt-BR"/>
        </w:rPr>
        <w:t xml:space="preserve">Ang tubig mula sa </w:t>
      </w:r>
      <w:r w:rsidRPr="006F385B">
        <w:rPr>
          <w:rFonts w:ascii="Arial" w:eastAsia="ＭＳ 明朝" w:hAnsi="Arial" w:cs="Arial"/>
          <w:color w:val="auto"/>
          <w:kern w:val="2"/>
          <w:sz w:val="21"/>
          <w:lang w:val="pt-BR"/>
        </w:rPr>
        <w:t>timba</w:t>
      </w:r>
      <w:r w:rsidRPr="006F385B">
        <w:rPr>
          <w:rFonts w:ascii="Arial" w:eastAsia="ＭＳ 明朝" w:hAnsi="Arial" w:cs="Arial" w:hint="eastAsia"/>
          <w:color w:val="auto"/>
          <w:kern w:val="2"/>
          <w:sz w:val="21"/>
          <w:lang w:val="pt-BR"/>
        </w:rPr>
        <w:t xml:space="preserve"> </w:t>
      </w:r>
      <w:r w:rsidRPr="006F385B">
        <w:rPr>
          <w:rFonts w:ascii="Arial" w:eastAsia="ＭＳ 明朝" w:hAnsi="Arial" w:cs="Arial"/>
          <w:color w:val="auto"/>
          <w:kern w:val="2"/>
          <w:sz w:val="21"/>
          <w:lang w:val="pt-BR"/>
        </w:rPr>
        <w:t xml:space="preserve">ay gagamitin lamang pang flush ng dumi. </w:t>
      </w:r>
    </w:p>
    <w:p w:rsidR="00185D19" w:rsidRPr="006F385B" w:rsidRDefault="00185D19" w:rsidP="007B2EA1">
      <w:pPr>
        <w:suppressAutoHyphens w:val="0"/>
        <w:jc w:val="both"/>
        <w:textAlignment w:val="auto"/>
        <w:rPr>
          <w:rFonts w:ascii="Arial" w:eastAsia="ＭＳ 明朝" w:hAnsi="Arial" w:cs="Arial"/>
          <w:color w:val="auto"/>
          <w:kern w:val="2"/>
          <w:sz w:val="21"/>
          <w:lang w:val="pt-BR"/>
        </w:rPr>
      </w:pPr>
      <w:r w:rsidRPr="006F385B">
        <w:rPr>
          <w:rFonts w:ascii="Arial" w:eastAsia="ＭＳ 明朝" w:hAnsi="Arial" w:cs="Arial"/>
          <w:color w:val="auto"/>
          <w:kern w:val="2"/>
          <w:sz w:val="21"/>
          <w:lang w:val="pt-BR"/>
        </w:rPr>
        <w:t xml:space="preserve">11. Ipinagbabawal ang pag-inom o paninigarilyo sa mga hindi nakatalagang lugar para dito. Bawal din ang paggamit ng apoy. </w:t>
      </w:r>
    </w:p>
    <w:p w:rsidR="00185D19" w:rsidRPr="006F385B" w:rsidRDefault="00185D19">
      <w:pPr>
        <w:widowControl/>
        <w:suppressAutoHyphens w:val="0"/>
        <w:textAlignment w:val="auto"/>
        <w:rPr>
          <w:rFonts w:ascii="Arial" w:hAnsi="Arial" w:cs="Arial"/>
          <w:bCs/>
          <w:color w:val="auto"/>
          <w:sz w:val="21"/>
          <w:szCs w:val="44"/>
          <w:lang w:val="pt-BR"/>
        </w:rPr>
      </w:pPr>
      <w:r w:rsidRPr="006F385B">
        <w:rPr>
          <w:rFonts w:ascii="Arial" w:hAnsi="Arial" w:cs="Arial"/>
          <w:bCs/>
          <w:color w:val="auto"/>
          <w:sz w:val="21"/>
          <w:szCs w:val="44"/>
          <w:lang w:val="pt-BR"/>
        </w:rPr>
        <w:br w:type="page"/>
      </w:r>
    </w:p>
    <w:p w:rsidR="0056062C" w:rsidRPr="006F385B" w:rsidRDefault="0056062C" w:rsidP="0056062C">
      <w:pPr>
        <w:rPr>
          <w:rFonts w:ascii="Arial" w:hAnsi="Arial" w:cs="Arial"/>
          <w:bCs/>
          <w:color w:val="auto"/>
          <w:sz w:val="21"/>
          <w:szCs w:val="44"/>
          <w:lang w:val="pt-BR"/>
        </w:rPr>
      </w:pPr>
      <w:r w:rsidRPr="006F385B">
        <w:rPr>
          <w:rFonts w:ascii="Arial" w:hAnsi="Arial" w:cs="Arial"/>
          <w:bCs/>
          <w:color w:val="auto"/>
          <w:sz w:val="21"/>
          <w:szCs w:val="44"/>
        </w:rPr>
        <w:lastRenderedPageBreak/>
        <w:t>【掲示様式</w:t>
      </w:r>
      <w:r w:rsidR="00546906" w:rsidRPr="006F385B">
        <w:rPr>
          <w:rFonts w:ascii="Arial" w:hAnsi="Arial" w:cs="Arial" w:hint="eastAsia"/>
          <w:bCs/>
          <w:color w:val="auto"/>
          <w:sz w:val="21"/>
          <w:szCs w:val="44"/>
          <w:lang w:val="pt-BR"/>
        </w:rPr>
        <w:t>２</w:t>
      </w:r>
      <w:r w:rsidRPr="006F385B">
        <w:rPr>
          <w:rFonts w:ascii="Arial" w:hAnsi="Arial" w:cs="Arial"/>
          <w:bCs/>
          <w:color w:val="auto"/>
          <w:sz w:val="21"/>
          <w:szCs w:val="44"/>
        </w:rPr>
        <w:t>】</w:t>
      </w:r>
      <w:r w:rsidR="002744D5" w:rsidRPr="006F385B">
        <w:rPr>
          <w:rFonts w:ascii="Arial" w:hAnsi="Arial" w:cs="Arial" w:hint="eastAsia"/>
          <w:bCs/>
          <w:color w:val="auto"/>
          <w:sz w:val="21"/>
          <w:szCs w:val="44"/>
        </w:rPr>
        <w:t xml:space="preserve">　　　　　　　　　　　　　　　　　　　　　　　　　　　　　</w:t>
      </w:r>
      <w:r w:rsidR="002744D5" w:rsidRPr="006F385B">
        <w:rPr>
          <w:rFonts w:ascii="Arial" w:hAnsi="Arial" w:cs="Arial" w:hint="eastAsia"/>
          <w:bCs/>
          <w:color w:val="auto"/>
          <w:sz w:val="21"/>
          <w:szCs w:val="44"/>
          <w:lang w:val="pt-BR"/>
        </w:rPr>
        <w:t>（</w:t>
      </w:r>
      <w:r w:rsidR="002744D5" w:rsidRPr="006F385B">
        <w:rPr>
          <w:rFonts w:ascii="Arial" w:hAnsi="Arial" w:cs="Arial"/>
          <w:bCs/>
          <w:color w:val="auto"/>
          <w:sz w:val="21"/>
          <w:szCs w:val="44"/>
          <w:lang w:val="pt-BR"/>
        </w:rPr>
        <w:t>English</w:t>
      </w:r>
      <w:r w:rsidR="002744D5" w:rsidRPr="006F385B">
        <w:rPr>
          <w:rFonts w:ascii="Arial" w:hAnsi="Arial" w:cs="Arial"/>
          <w:bCs/>
          <w:color w:val="auto"/>
          <w:sz w:val="21"/>
          <w:szCs w:val="44"/>
        </w:rPr>
        <w:t>英語</w:t>
      </w:r>
      <w:r w:rsidR="002744D5" w:rsidRPr="006F385B">
        <w:rPr>
          <w:rFonts w:ascii="Arial" w:hAnsi="Arial" w:cs="Arial"/>
          <w:bCs/>
          <w:color w:val="auto"/>
          <w:sz w:val="21"/>
          <w:szCs w:val="44"/>
          <w:lang w:val="pt-BR"/>
        </w:rPr>
        <w:t>）</w:t>
      </w:r>
    </w:p>
    <w:p w:rsidR="0056062C" w:rsidRPr="006F385B" w:rsidRDefault="00E0650E" w:rsidP="0056062C">
      <w:pPr>
        <w:rPr>
          <w:rFonts w:ascii="Arial" w:hAnsi="Arial" w:cs="Arial"/>
          <w:bCs/>
          <w:color w:val="auto"/>
          <w:sz w:val="21"/>
          <w:szCs w:val="44"/>
        </w:rPr>
      </w:pPr>
      <w:r w:rsidRPr="006F385B">
        <w:rPr>
          <w:rFonts w:ascii="HGP創英角ｺﾞｼｯｸUB" w:eastAsia="HGP創英角ｺﾞｼｯｸUB" w:hAnsi="HGP創英角ｺﾞｼｯｸUB" w:cs="HGP創英角ｺﾞｼｯｸUB"/>
          <w:color w:val="auto"/>
          <w:sz w:val="44"/>
          <w:szCs w:val="44"/>
        </w:rPr>
        <w:t>トイレを使うときの注意の例</w:t>
      </w:r>
      <w:r w:rsidRPr="006F385B">
        <w:rPr>
          <w:color w:val="auto"/>
        </w:rPr>
        <w:t xml:space="preserve">　</w:t>
      </w:r>
      <w:r w:rsidRPr="006F385B">
        <w:rPr>
          <w:color w:val="auto"/>
          <w:sz w:val="28"/>
          <w:bdr w:val="single" w:sz="4" w:space="0" w:color="000000"/>
        </w:rPr>
        <w:t>既存トイレを利用する場合</w:t>
      </w:r>
    </w:p>
    <w:p w:rsidR="0056062C" w:rsidRPr="006F385B" w:rsidRDefault="0056062C" w:rsidP="0056062C">
      <w:pPr>
        <w:rPr>
          <w:rFonts w:ascii="Arial" w:eastAsia="HGP創英角ｺﾞｼｯｸUB" w:hAnsi="Arial" w:cs="Arial"/>
          <w:color w:val="auto"/>
          <w:sz w:val="44"/>
          <w:szCs w:val="44"/>
        </w:rPr>
      </w:pPr>
      <w:r w:rsidRPr="006F385B">
        <w:rPr>
          <w:rFonts w:ascii="Arial" w:eastAsia="HGP創英角ｺﾞｼｯｸUB" w:hAnsi="Arial" w:cs="Arial"/>
          <w:color w:val="auto"/>
          <w:sz w:val="44"/>
          <w:szCs w:val="44"/>
        </w:rPr>
        <w:t>Regarding Use of the Toilets</w:t>
      </w:r>
    </w:p>
    <w:p w:rsidR="0056062C" w:rsidRPr="006F385B" w:rsidRDefault="0056062C" w:rsidP="0056062C">
      <w:pPr>
        <w:rPr>
          <w:rFonts w:ascii="Arial" w:hAnsi="Arial" w:cs="Arial"/>
          <w:color w:val="auto"/>
          <w:sz w:val="28"/>
          <w:bdr w:val="single" w:sz="4" w:space="0" w:color="00000A"/>
        </w:rPr>
      </w:pPr>
    </w:p>
    <w:p w:rsidR="0056062C" w:rsidRPr="006F385B" w:rsidRDefault="0056062C" w:rsidP="0056062C">
      <w:pPr>
        <w:numPr>
          <w:ilvl w:val="0"/>
          <w:numId w:val="3"/>
        </w:numPr>
        <w:suppressAutoHyphens w:val="0"/>
        <w:snapToGrid w:val="0"/>
        <w:spacing w:line="460" w:lineRule="exact"/>
        <w:ind w:left="658"/>
        <w:jc w:val="both"/>
        <w:textAlignment w:val="auto"/>
        <w:rPr>
          <w:rFonts w:ascii="Arial" w:hAnsi="Arial" w:cs="Arial"/>
          <w:color w:val="auto"/>
          <w:sz w:val="32"/>
          <w:szCs w:val="32"/>
        </w:rPr>
      </w:pPr>
      <w:r w:rsidRPr="006F385B">
        <w:rPr>
          <w:rFonts w:ascii="Arial" w:hAnsi="Arial" w:cs="Arial"/>
          <w:color w:val="auto"/>
          <w:sz w:val="32"/>
          <w:szCs w:val="32"/>
        </w:rPr>
        <w:t xml:space="preserve">At present, flushing paper (such as toilet paper or flushable tissue) could block the toilet. </w:t>
      </w:r>
    </w:p>
    <w:p w:rsidR="0056062C" w:rsidRPr="006F385B" w:rsidRDefault="0056062C" w:rsidP="0056062C">
      <w:pPr>
        <w:suppressAutoHyphens w:val="0"/>
        <w:snapToGrid w:val="0"/>
        <w:spacing w:line="460" w:lineRule="exact"/>
        <w:ind w:left="658"/>
        <w:jc w:val="both"/>
        <w:rPr>
          <w:rFonts w:ascii="Arial" w:hAnsi="Arial" w:cs="Arial"/>
          <w:color w:val="auto"/>
          <w:sz w:val="32"/>
          <w:szCs w:val="32"/>
        </w:rPr>
      </w:pPr>
    </w:p>
    <w:p w:rsidR="0056062C" w:rsidRPr="006F385B" w:rsidRDefault="0056062C" w:rsidP="0056062C">
      <w:pPr>
        <w:numPr>
          <w:ilvl w:val="0"/>
          <w:numId w:val="3"/>
        </w:numPr>
        <w:suppressAutoHyphens w:val="0"/>
        <w:snapToGrid w:val="0"/>
        <w:spacing w:line="460" w:lineRule="exact"/>
        <w:ind w:left="658"/>
        <w:jc w:val="both"/>
        <w:textAlignment w:val="auto"/>
        <w:rPr>
          <w:rFonts w:ascii="Arial" w:hAnsi="Arial" w:cs="Arial"/>
          <w:color w:val="auto"/>
          <w:sz w:val="32"/>
          <w:szCs w:val="32"/>
        </w:rPr>
      </w:pPr>
      <w:r w:rsidRPr="006F385B">
        <w:rPr>
          <w:rFonts w:ascii="Arial" w:hAnsi="Arial" w:cs="Arial"/>
          <w:color w:val="auto"/>
          <w:sz w:val="32"/>
          <w:szCs w:val="32"/>
        </w:rPr>
        <w:t>Please do not flush paper down the toilet. It should be thrown away in the trash bin provided. Please ensure that you close the lid on the trash afterwards.</w:t>
      </w:r>
    </w:p>
    <w:p w:rsidR="0056062C" w:rsidRPr="006F385B" w:rsidRDefault="0056062C" w:rsidP="0056062C">
      <w:pPr>
        <w:suppressAutoHyphens w:val="0"/>
        <w:snapToGrid w:val="0"/>
        <w:spacing w:line="460" w:lineRule="exact"/>
        <w:ind w:left="658"/>
        <w:jc w:val="both"/>
        <w:rPr>
          <w:rFonts w:ascii="Arial" w:hAnsi="Arial" w:cs="Arial"/>
          <w:color w:val="auto"/>
          <w:sz w:val="32"/>
          <w:szCs w:val="32"/>
        </w:rPr>
      </w:pPr>
    </w:p>
    <w:p w:rsidR="0056062C" w:rsidRPr="006F385B" w:rsidRDefault="0056062C" w:rsidP="0056062C">
      <w:pPr>
        <w:numPr>
          <w:ilvl w:val="0"/>
          <w:numId w:val="3"/>
        </w:numPr>
        <w:suppressAutoHyphens w:val="0"/>
        <w:snapToGrid w:val="0"/>
        <w:spacing w:line="460" w:lineRule="exact"/>
        <w:ind w:left="658"/>
        <w:jc w:val="both"/>
        <w:textAlignment w:val="auto"/>
        <w:rPr>
          <w:rFonts w:ascii="Arial" w:hAnsi="Arial" w:cs="Arial"/>
          <w:color w:val="auto"/>
          <w:sz w:val="32"/>
          <w:szCs w:val="32"/>
        </w:rPr>
      </w:pPr>
      <w:r w:rsidRPr="006F385B">
        <w:rPr>
          <w:rFonts w:ascii="Arial" w:hAnsi="Arial" w:cs="Arial"/>
          <w:color w:val="auto"/>
          <w:sz w:val="32"/>
          <w:szCs w:val="32"/>
        </w:rPr>
        <w:t>When you use the toilet, use the provided toilet flushing water (in the bucket or plastic bottle) to flush. Everyone must share this water, so please use it sparingly. If you notice that the toilet flushing water is running low and will run out soon, please cooperate and help by fetching more water.</w:t>
      </w:r>
    </w:p>
    <w:p w:rsidR="0056062C" w:rsidRPr="006F385B" w:rsidRDefault="0056062C" w:rsidP="0056062C">
      <w:pPr>
        <w:suppressAutoHyphens w:val="0"/>
        <w:snapToGrid w:val="0"/>
        <w:spacing w:line="460" w:lineRule="exact"/>
        <w:ind w:left="658"/>
        <w:jc w:val="both"/>
        <w:rPr>
          <w:rFonts w:ascii="Arial" w:hAnsi="Arial" w:cs="Arial"/>
          <w:color w:val="auto"/>
          <w:sz w:val="32"/>
          <w:szCs w:val="32"/>
        </w:rPr>
      </w:pPr>
    </w:p>
    <w:p w:rsidR="0056062C" w:rsidRPr="006F385B" w:rsidRDefault="0056062C" w:rsidP="0056062C">
      <w:pPr>
        <w:numPr>
          <w:ilvl w:val="0"/>
          <w:numId w:val="3"/>
        </w:numPr>
        <w:suppressAutoHyphens w:val="0"/>
        <w:snapToGrid w:val="0"/>
        <w:spacing w:line="460" w:lineRule="exact"/>
        <w:ind w:left="658"/>
        <w:jc w:val="both"/>
        <w:textAlignment w:val="auto"/>
        <w:rPr>
          <w:rFonts w:ascii="Arial" w:hAnsi="Arial" w:cs="Arial"/>
          <w:color w:val="auto"/>
          <w:sz w:val="32"/>
          <w:szCs w:val="32"/>
        </w:rPr>
      </w:pPr>
      <w:r w:rsidRPr="006F385B">
        <w:rPr>
          <w:rFonts w:ascii="Arial" w:hAnsi="Arial" w:cs="Arial"/>
          <w:color w:val="auto"/>
          <w:sz w:val="32"/>
          <w:szCs w:val="32"/>
        </w:rPr>
        <w:t>Because the toilet flushing water is taken from the pool, do not use it to wash your hands. Use the water provided by the sink (hand washing water) to wash your hands.</w:t>
      </w:r>
    </w:p>
    <w:p w:rsidR="0056062C" w:rsidRPr="006F385B" w:rsidRDefault="0056062C" w:rsidP="0056062C">
      <w:pPr>
        <w:suppressAutoHyphens w:val="0"/>
        <w:snapToGrid w:val="0"/>
        <w:spacing w:line="460" w:lineRule="exact"/>
        <w:ind w:left="658"/>
        <w:jc w:val="both"/>
        <w:rPr>
          <w:rFonts w:ascii="Arial" w:hAnsi="Arial" w:cs="Arial"/>
          <w:color w:val="auto"/>
          <w:sz w:val="32"/>
          <w:szCs w:val="32"/>
        </w:rPr>
      </w:pPr>
    </w:p>
    <w:p w:rsidR="0056062C" w:rsidRPr="006F385B" w:rsidRDefault="0056062C" w:rsidP="0056062C">
      <w:pPr>
        <w:numPr>
          <w:ilvl w:val="0"/>
          <w:numId w:val="3"/>
        </w:numPr>
        <w:suppressAutoHyphens w:val="0"/>
        <w:snapToGrid w:val="0"/>
        <w:spacing w:line="460" w:lineRule="exact"/>
        <w:ind w:left="658"/>
        <w:jc w:val="both"/>
        <w:textAlignment w:val="auto"/>
        <w:rPr>
          <w:rFonts w:ascii="Arial" w:hAnsi="Arial" w:cs="Arial"/>
          <w:color w:val="auto"/>
          <w:sz w:val="32"/>
          <w:szCs w:val="32"/>
        </w:rPr>
      </w:pPr>
      <w:r w:rsidRPr="006F385B">
        <w:rPr>
          <w:rFonts w:ascii="Arial" w:hAnsi="Arial" w:cs="Arial"/>
          <w:color w:val="auto"/>
          <w:sz w:val="32"/>
          <w:szCs w:val="32"/>
        </w:rPr>
        <w:t>Everyone has to share the toilets, so please keep them clean and help by tidying up if you get them dirty.</w:t>
      </w:r>
    </w:p>
    <w:p w:rsidR="0056062C" w:rsidRPr="006F385B" w:rsidRDefault="0056062C" w:rsidP="0056062C">
      <w:pPr>
        <w:suppressAutoHyphens w:val="0"/>
        <w:snapToGrid w:val="0"/>
        <w:spacing w:line="460" w:lineRule="exact"/>
        <w:ind w:left="658"/>
        <w:jc w:val="both"/>
        <w:rPr>
          <w:rFonts w:ascii="Arial" w:hAnsi="Arial" w:cs="Arial"/>
          <w:color w:val="auto"/>
          <w:sz w:val="32"/>
          <w:szCs w:val="32"/>
        </w:rPr>
      </w:pPr>
    </w:p>
    <w:p w:rsidR="0056062C" w:rsidRPr="006F385B" w:rsidRDefault="0056062C" w:rsidP="0056062C">
      <w:pPr>
        <w:numPr>
          <w:ilvl w:val="0"/>
          <w:numId w:val="3"/>
        </w:numPr>
        <w:suppressAutoHyphens w:val="0"/>
        <w:snapToGrid w:val="0"/>
        <w:spacing w:line="460" w:lineRule="exact"/>
        <w:ind w:left="658"/>
        <w:jc w:val="both"/>
        <w:textAlignment w:val="auto"/>
        <w:rPr>
          <w:rFonts w:ascii="Arial" w:hAnsi="Arial" w:cs="Arial"/>
          <w:color w:val="auto"/>
          <w:sz w:val="32"/>
          <w:szCs w:val="32"/>
        </w:rPr>
      </w:pPr>
      <w:r w:rsidRPr="006F385B">
        <w:rPr>
          <w:rFonts w:ascii="Arial" w:hAnsi="Arial" w:cs="Arial"/>
          <w:color w:val="auto"/>
          <w:sz w:val="32"/>
          <w:szCs w:val="32"/>
        </w:rPr>
        <w:t>All evacuees in the evacuation shelter will take turns cleaning the toilet. Please check when your turn is on the duties chart, and cooperate with everyone to get the cleaning done.</w:t>
      </w:r>
    </w:p>
    <w:p w:rsidR="0056062C" w:rsidRPr="006F385B" w:rsidRDefault="0056062C" w:rsidP="0056062C">
      <w:pPr>
        <w:suppressAutoHyphens w:val="0"/>
        <w:snapToGrid w:val="0"/>
        <w:spacing w:line="460" w:lineRule="exact"/>
        <w:jc w:val="both"/>
        <w:rPr>
          <w:rFonts w:ascii="Arial" w:hAnsi="Arial" w:cs="Arial"/>
          <w:color w:val="auto"/>
          <w:sz w:val="32"/>
          <w:szCs w:val="32"/>
        </w:rPr>
      </w:pPr>
    </w:p>
    <w:p w:rsidR="0056062C" w:rsidRPr="006F385B" w:rsidRDefault="0056062C" w:rsidP="0056062C">
      <w:pPr>
        <w:suppressAutoHyphens w:val="0"/>
        <w:snapToGrid w:val="0"/>
        <w:spacing w:line="460" w:lineRule="exact"/>
        <w:jc w:val="both"/>
        <w:rPr>
          <w:rFonts w:ascii="Arial" w:hAnsi="Arial" w:cs="Arial"/>
          <w:color w:val="auto"/>
          <w:sz w:val="32"/>
          <w:szCs w:val="32"/>
        </w:rPr>
      </w:pPr>
    </w:p>
    <w:p w:rsidR="0056062C" w:rsidRPr="006F385B" w:rsidRDefault="0056062C" w:rsidP="0056062C">
      <w:pPr>
        <w:pStyle w:val="af"/>
        <w:suppressAutoHyphens w:val="0"/>
        <w:spacing w:line="600" w:lineRule="exact"/>
        <w:ind w:left="0" w:firstLine="412"/>
        <w:textAlignment w:val="auto"/>
        <w:rPr>
          <w:rFonts w:ascii="Arial" w:hAnsi="Arial" w:cs="Arial"/>
          <w:color w:val="auto"/>
          <w:sz w:val="32"/>
          <w:szCs w:val="32"/>
          <w:u w:val="single"/>
        </w:rPr>
      </w:pPr>
      <w:r w:rsidRPr="006F385B">
        <w:rPr>
          <w:rFonts w:ascii="Arial" w:hAnsi="Arial" w:cs="Arial"/>
          <w:color w:val="auto"/>
          <w:sz w:val="32"/>
          <w:szCs w:val="32"/>
          <w:u w:val="single"/>
        </w:rPr>
        <w:t xml:space="preserve">Toilet </w:t>
      </w:r>
      <w:r w:rsidRPr="006F385B">
        <w:rPr>
          <w:rFonts w:ascii="Arial" w:hAnsi="Arial" w:cs="Arial" w:hint="eastAsia"/>
          <w:color w:val="auto"/>
          <w:sz w:val="32"/>
          <w:szCs w:val="32"/>
          <w:u w:val="single"/>
        </w:rPr>
        <w:t xml:space="preserve">　　　　　　　　　　　　　　　　</w:t>
      </w:r>
      <w:r w:rsidRPr="006F385B">
        <w:rPr>
          <w:rFonts w:ascii="Arial" w:hAnsi="Arial" w:cs="Arial"/>
          <w:color w:val="auto"/>
          <w:sz w:val="32"/>
          <w:szCs w:val="32"/>
          <w:u w:val="single"/>
        </w:rPr>
        <w:t>Management</w:t>
      </w:r>
    </w:p>
    <w:p w:rsidR="007804CB" w:rsidRPr="006F385B" w:rsidRDefault="0056062C" w:rsidP="007804CB">
      <w:pPr>
        <w:rPr>
          <w:color w:val="auto"/>
        </w:rPr>
      </w:pPr>
      <w:r w:rsidRPr="006F385B">
        <w:rPr>
          <w:rFonts w:ascii="Arial" w:hAnsi="Arial" w:cs="Arial"/>
          <w:color w:val="auto"/>
          <w:sz w:val="36"/>
          <w:szCs w:val="36"/>
          <w:u w:val="single"/>
        </w:rPr>
        <w:br w:type="page"/>
      </w:r>
      <w:r w:rsidR="007804CB" w:rsidRPr="006F385B">
        <w:rPr>
          <w:rFonts w:cs="ＤＦ特太ゴシック体"/>
          <w:bCs/>
          <w:color w:val="auto"/>
          <w:sz w:val="21"/>
          <w:szCs w:val="44"/>
        </w:rPr>
        <w:lastRenderedPageBreak/>
        <w:t>【掲示様式</w:t>
      </w:r>
      <w:r w:rsidR="00546906" w:rsidRPr="006F385B">
        <w:rPr>
          <w:rFonts w:cs="ＤＦ特太ゴシック体" w:hint="eastAsia"/>
          <w:bCs/>
          <w:color w:val="auto"/>
          <w:sz w:val="21"/>
          <w:szCs w:val="44"/>
        </w:rPr>
        <w:t>２</w:t>
      </w:r>
      <w:r w:rsidR="007804CB" w:rsidRPr="006F385B">
        <w:rPr>
          <w:rFonts w:cs="ＤＦ特太ゴシック体"/>
          <w:bCs/>
          <w:color w:val="auto"/>
          <w:sz w:val="21"/>
          <w:szCs w:val="44"/>
        </w:rPr>
        <w:t>】</w:t>
      </w:r>
      <w:r w:rsidR="002744D5" w:rsidRPr="006F385B">
        <w:rPr>
          <w:rFonts w:cs="ＤＦ特太ゴシック体" w:hint="eastAsia"/>
          <w:bCs/>
          <w:color w:val="auto"/>
          <w:sz w:val="21"/>
          <w:szCs w:val="44"/>
        </w:rPr>
        <w:t xml:space="preserve">　　　　　　　　　　　　　　　　　　　　　　　（</w:t>
      </w:r>
      <w:r w:rsidR="002744D5" w:rsidRPr="006F385B">
        <w:rPr>
          <w:rFonts w:cs="ＤＦ特太ゴシック体"/>
          <w:bCs/>
          <w:color w:val="auto"/>
          <w:sz w:val="21"/>
          <w:szCs w:val="44"/>
        </w:rPr>
        <w:t>Portugueseポルトガル語）</w:t>
      </w:r>
    </w:p>
    <w:p w:rsidR="007804CB" w:rsidRPr="006F385B" w:rsidRDefault="007804CB" w:rsidP="007804CB">
      <w:pPr>
        <w:rPr>
          <w:color w:val="auto"/>
        </w:rPr>
      </w:pPr>
      <w:r w:rsidRPr="006F385B">
        <w:rPr>
          <w:rFonts w:ascii="HGP創英角ｺﾞｼｯｸUB" w:eastAsia="HGP創英角ｺﾞｼｯｸUB" w:hAnsi="HGP創英角ｺﾞｼｯｸUB" w:cs="HGP創英角ｺﾞｼｯｸUB"/>
          <w:color w:val="auto"/>
          <w:sz w:val="40"/>
          <w:szCs w:val="40"/>
        </w:rPr>
        <w:t>トイレを使うときの注意の例</w:t>
      </w:r>
      <w:r w:rsidRPr="006F385B">
        <w:rPr>
          <w:color w:val="auto"/>
        </w:rPr>
        <w:t xml:space="preserve">　</w:t>
      </w:r>
      <w:r w:rsidRPr="006F385B">
        <w:rPr>
          <w:color w:val="auto"/>
          <w:sz w:val="28"/>
          <w:bdr w:val="single" w:sz="4" w:space="0" w:color="000000"/>
        </w:rPr>
        <w:t>既存トイレを利用する場合</w:t>
      </w:r>
    </w:p>
    <w:p w:rsidR="007804CB" w:rsidRPr="006F385B" w:rsidRDefault="007804CB" w:rsidP="007804CB">
      <w:pPr>
        <w:rPr>
          <w:color w:val="auto"/>
        </w:rPr>
      </w:pPr>
      <w:r w:rsidRPr="006F385B">
        <w:rPr>
          <w:rFonts w:ascii="Arial" w:hAnsi="Arial" w:cs="Arial"/>
          <w:b/>
          <w:color w:val="auto"/>
          <w:sz w:val="36"/>
          <w:szCs w:val="36"/>
          <w:lang w:val="pt-BR"/>
        </w:rPr>
        <w:t>Atenção ao utilizar o banheiro</w:t>
      </w:r>
    </w:p>
    <w:p w:rsidR="007804CB" w:rsidRPr="006F385B" w:rsidRDefault="007804CB" w:rsidP="007804CB">
      <w:pPr>
        <w:pStyle w:val="af"/>
        <w:numPr>
          <w:ilvl w:val="0"/>
          <w:numId w:val="1"/>
        </w:numPr>
        <w:tabs>
          <w:tab w:val="clear" w:pos="432"/>
          <w:tab w:val="num" w:pos="0"/>
        </w:tabs>
        <w:suppressAutoHyphens w:val="0"/>
        <w:spacing w:line="600" w:lineRule="exact"/>
        <w:ind w:left="658" w:hanging="420"/>
        <w:jc w:val="both"/>
        <w:textAlignment w:val="auto"/>
        <w:rPr>
          <w:color w:val="auto"/>
          <w:sz w:val="30"/>
          <w:szCs w:val="30"/>
          <w:lang w:val="pt-BR"/>
        </w:rPr>
      </w:pPr>
      <w:r w:rsidRPr="006F385B">
        <w:rPr>
          <w:rFonts w:ascii="Arial" w:hAnsi="Arial" w:cs="Arial"/>
          <w:color w:val="auto"/>
          <w:sz w:val="30"/>
          <w:szCs w:val="30"/>
          <w:lang w:val="pt-BR"/>
        </w:rPr>
        <w:t>No momento, este vaso sanitário poderá entupir, caso jogue qualquer tipo de papel nele (papel higiênico ou lenços que podem ser descartados no vaso).</w:t>
      </w:r>
    </w:p>
    <w:p w:rsidR="007804CB" w:rsidRPr="006F385B" w:rsidRDefault="007804CB" w:rsidP="007804CB">
      <w:pPr>
        <w:pStyle w:val="af"/>
        <w:suppressAutoHyphens w:val="0"/>
        <w:spacing w:line="0" w:lineRule="atLeast"/>
        <w:ind w:left="658"/>
        <w:textAlignment w:val="auto"/>
        <w:rPr>
          <w:rFonts w:ascii="Arial" w:hAnsi="Arial" w:cs="Arial"/>
          <w:color w:val="auto"/>
          <w:sz w:val="30"/>
          <w:szCs w:val="30"/>
          <w:lang w:val="pt-BR"/>
        </w:rPr>
      </w:pPr>
    </w:p>
    <w:p w:rsidR="007804CB" w:rsidRPr="006F385B" w:rsidRDefault="007804CB" w:rsidP="007804CB">
      <w:pPr>
        <w:pStyle w:val="af"/>
        <w:numPr>
          <w:ilvl w:val="0"/>
          <w:numId w:val="1"/>
        </w:numPr>
        <w:tabs>
          <w:tab w:val="clear" w:pos="432"/>
          <w:tab w:val="num" w:pos="0"/>
        </w:tabs>
        <w:suppressAutoHyphens w:val="0"/>
        <w:spacing w:line="600" w:lineRule="exact"/>
        <w:ind w:left="658" w:hanging="420"/>
        <w:jc w:val="both"/>
        <w:textAlignment w:val="auto"/>
        <w:rPr>
          <w:color w:val="auto"/>
          <w:sz w:val="30"/>
          <w:szCs w:val="30"/>
        </w:rPr>
      </w:pPr>
      <w:r w:rsidRPr="006F385B">
        <w:rPr>
          <w:rFonts w:ascii="Arial" w:hAnsi="Arial" w:cs="Arial"/>
          <w:color w:val="auto"/>
          <w:sz w:val="30"/>
          <w:szCs w:val="30"/>
          <w:lang w:val="pt-BR"/>
        </w:rPr>
        <w:t xml:space="preserve">Os papeis deverão ser descartados no cesto de lixo disponível, e não no vaso sanitário. Não esqueça de fechar a tampa do lixo. </w:t>
      </w:r>
    </w:p>
    <w:p w:rsidR="007804CB" w:rsidRPr="006F385B" w:rsidRDefault="007804CB" w:rsidP="007804CB">
      <w:pPr>
        <w:pStyle w:val="af"/>
        <w:suppressAutoHyphens w:val="0"/>
        <w:spacing w:line="0" w:lineRule="atLeast"/>
        <w:ind w:left="0"/>
        <w:textAlignment w:val="auto"/>
        <w:rPr>
          <w:rFonts w:ascii="Arial" w:hAnsi="Arial" w:cs="Arial"/>
          <w:color w:val="auto"/>
          <w:sz w:val="30"/>
          <w:szCs w:val="30"/>
          <w:lang w:val="pt-BR"/>
        </w:rPr>
      </w:pPr>
    </w:p>
    <w:p w:rsidR="007804CB" w:rsidRPr="006F385B" w:rsidRDefault="007804CB" w:rsidP="007804CB">
      <w:pPr>
        <w:pStyle w:val="af"/>
        <w:numPr>
          <w:ilvl w:val="0"/>
          <w:numId w:val="1"/>
        </w:numPr>
        <w:tabs>
          <w:tab w:val="clear" w:pos="432"/>
          <w:tab w:val="num" w:pos="0"/>
        </w:tabs>
        <w:suppressAutoHyphens w:val="0"/>
        <w:spacing w:line="600" w:lineRule="exact"/>
        <w:ind w:left="658" w:hanging="420"/>
        <w:jc w:val="both"/>
        <w:textAlignment w:val="auto"/>
        <w:rPr>
          <w:color w:val="auto"/>
          <w:sz w:val="30"/>
          <w:szCs w:val="30"/>
          <w:lang w:val="pt-BR"/>
        </w:rPr>
      </w:pPr>
      <w:r w:rsidRPr="006F385B">
        <w:rPr>
          <w:rFonts w:ascii="Arial" w:hAnsi="Arial" w:cs="Arial"/>
          <w:color w:val="auto"/>
          <w:sz w:val="30"/>
          <w:szCs w:val="30"/>
          <w:lang w:val="pt-BR"/>
        </w:rPr>
        <w:t>Após utilizar o banheiro, jogue a água própria (do balde ou da garrafa PET) para dar descarga no vaso. Essa água é usada por todos, portanto, não desperdice-a. Aquele que notar que a água está acabando, deve colaborar buscando mais água.</w:t>
      </w:r>
      <w:r w:rsidRPr="006F385B">
        <w:rPr>
          <w:color w:val="auto"/>
          <w:sz w:val="30"/>
          <w:szCs w:val="30"/>
          <w:lang w:val="pt-BR"/>
        </w:rPr>
        <w:t xml:space="preserve"> </w:t>
      </w:r>
    </w:p>
    <w:p w:rsidR="007804CB" w:rsidRPr="006F385B" w:rsidRDefault="007804CB" w:rsidP="007804CB">
      <w:pPr>
        <w:pStyle w:val="af"/>
        <w:suppressAutoHyphens w:val="0"/>
        <w:spacing w:line="0" w:lineRule="atLeast"/>
        <w:ind w:left="0"/>
        <w:textAlignment w:val="auto"/>
        <w:rPr>
          <w:color w:val="auto"/>
          <w:sz w:val="30"/>
          <w:szCs w:val="30"/>
          <w:lang w:val="pt-BR"/>
        </w:rPr>
      </w:pPr>
    </w:p>
    <w:p w:rsidR="007804CB" w:rsidRPr="006F385B" w:rsidRDefault="007804CB" w:rsidP="007804CB">
      <w:pPr>
        <w:pStyle w:val="af"/>
        <w:numPr>
          <w:ilvl w:val="0"/>
          <w:numId w:val="1"/>
        </w:numPr>
        <w:tabs>
          <w:tab w:val="clear" w:pos="432"/>
          <w:tab w:val="num" w:pos="0"/>
        </w:tabs>
        <w:suppressAutoHyphens w:val="0"/>
        <w:spacing w:line="600" w:lineRule="exact"/>
        <w:ind w:left="658" w:hanging="420"/>
        <w:jc w:val="both"/>
        <w:textAlignment w:val="auto"/>
        <w:rPr>
          <w:color w:val="auto"/>
          <w:sz w:val="30"/>
          <w:szCs w:val="30"/>
          <w:lang w:val="pt-BR"/>
        </w:rPr>
      </w:pPr>
      <w:r w:rsidRPr="006F385B">
        <w:rPr>
          <w:rFonts w:ascii="Arial" w:hAnsi="Arial" w:cs="Arial"/>
          <w:color w:val="auto"/>
          <w:sz w:val="30"/>
          <w:szCs w:val="30"/>
          <w:lang w:val="pt-BR"/>
        </w:rPr>
        <w:t>A água usada para a descarga é da piscina, portanto, não utilize-a para lavar as mãos. Para lavar as mãos, utilize a água disponível na lavatório (água própria para lavar as mãos)</w:t>
      </w:r>
      <w:r w:rsidRPr="006F385B">
        <w:rPr>
          <w:color w:val="auto"/>
          <w:sz w:val="30"/>
          <w:szCs w:val="30"/>
          <w:lang w:val="pt-BR"/>
        </w:rPr>
        <w:t xml:space="preserve">. </w:t>
      </w:r>
    </w:p>
    <w:p w:rsidR="007804CB" w:rsidRPr="006F385B" w:rsidRDefault="007804CB" w:rsidP="007804CB">
      <w:pPr>
        <w:pStyle w:val="af"/>
        <w:suppressAutoHyphens w:val="0"/>
        <w:spacing w:line="0" w:lineRule="atLeast"/>
        <w:ind w:left="658"/>
        <w:jc w:val="both"/>
        <w:textAlignment w:val="auto"/>
        <w:rPr>
          <w:color w:val="auto"/>
          <w:sz w:val="30"/>
          <w:szCs w:val="30"/>
          <w:lang w:val="pt-BR"/>
        </w:rPr>
      </w:pPr>
      <w:r w:rsidRPr="006F385B">
        <w:rPr>
          <w:color w:val="auto"/>
          <w:sz w:val="30"/>
          <w:szCs w:val="30"/>
          <w:lang w:val="pt-BR"/>
        </w:rPr>
        <w:t xml:space="preserve"> </w:t>
      </w:r>
    </w:p>
    <w:p w:rsidR="007804CB" w:rsidRPr="006F385B" w:rsidRDefault="007804CB" w:rsidP="007804CB">
      <w:pPr>
        <w:pStyle w:val="af"/>
        <w:numPr>
          <w:ilvl w:val="0"/>
          <w:numId w:val="1"/>
        </w:numPr>
        <w:tabs>
          <w:tab w:val="clear" w:pos="432"/>
          <w:tab w:val="num" w:pos="0"/>
        </w:tabs>
        <w:suppressAutoHyphens w:val="0"/>
        <w:spacing w:line="600" w:lineRule="exact"/>
        <w:ind w:left="658" w:hanging="420"/>
        <w:jc w:val="both"/>
        <w:textAlignment w:val="auto"/>
        <w:rPr>
          <w:color w:val="auto"/>
          <w:sz w:val="30"/>
          <w:szCs w:val="30"/>
          <w:lang w:val="pt-BR"/>
        </w:rPr>
      </w:pPr>
      <w:r w:rsidRPr="006F385B">
        <w:rPr>
          <w:rFonts w:ascii="Arial" w:hAnsi="Arial" w:cs="Arial"/>
          <w:color w:val="auto"/>
          <w:sz w:val="30"/>
          <w:szCs w:val="30"/>
          <w:lang w:val="pt-BR"/>
        </w:rPr>
        <w:t xml:space="preserve">O banheiro é utilizado por todos, portanto, mantenha-o limpo. Tenha bons modos: assim que sujar, limpe na mesma hora. </w:t>
      </w:r>
    </w:p>
    <w:p w:rsidR="007804CB" w:rsidRPr="006F385B" w:rsidRDefault="007804CB" w:rsidP="007804CB">
      <w:pPr>
        <w:pStyle w:val="af"/>
        <w:suppressAutoHyphens w:val="0"/>
        <w:spacing w:line="0" w:lineRule="atLeast"/>
        <w:ind w:left="658"/>
        <w:textAlignment w:val="auto"/>
        <w:rPr>
          <w:rFonts w:ascii="Arial" w:hAnsi="Arial" w:cs="Arial"/>
          <w:color w:val="auto"/>
          <w:sz w:val="30"/>
          <w:szCs w:val="30"/>
          <w:lang w:val="pt-BR"/>
        </w:rPr>
      </w:pPr>
    </w:p>
    <w:p w:rsidR="007804CB" w:rsidRPr="006F385B" w:rsidRDefault="007804CB" w:rsidP="007804CB">
      <w:pPr>
        <w:pStyle w:val="af"/>
        <w:numPr>
          <w:ilvl w:val="0"/>
          <w:numId w:val="1"/>
        </w:numPr>
        <w:tabs>
          <w:tab w:val="clear" w:pos="432"/>
          <w:tab w:val="num" w:pos="0"/>
        </w:tabs>
        <w:suppressAutoHyphens w:val="0"/>
        <w:spacing w:line="600" w:lineRule="exact"/>
        <w:ind w:left="658" w:hanging="420"/>
        <w:jc w:val="both"/>
        <w:textAlignment w:val="auto"/>
        <w:rPr>
          <w:color w:val="auto"/>
          <w:sz w:val="30"/>
          <w:szCs w:val="30"/>
          <w:lang w:val="pt-BR"/>
        </w:rPr>
      </w:pPr>
      <w:r w:rsidRPr="006F385B">
        <w:rPr>
          <w:rFonts w:ascii="Arial" w:hAnsi="Arial" w:cs="Arial"/>
          <w:color w:val="auto"/>
          <w:sz w:val="30"/>
          <w:szCs w:val="30"/>
          <w:lang w:val="pt-BR"/>
        </w:rPr>
        <w:t xml:space="preserve">A limpeza do banheiro é feito por todos os usuários do local de refúgio, alternadamente. Verifique a sua vez na lista e colabore com a limpeza. </w:t>
      </w:r>
    </w:p>
    <w:p w:rsidR="007804CB" w:rsidRPr="006F385B" w:rsidRDefault="007804CB" w:rsidP="007804CB">
      <w:pPr>
        <w:pStyle w:val="af"/>
        <w:suppressAutoHyphens w:val="0"/>
        <w:spacing w:line="0" w:lineRule="atLeast"/>
        <w:ind w:left="0"/>
        <w:textAlignment w:val="auto"/>
        <w:rPr>
          <w:rFonts w:ascii="Arial" w:hAnsi="Arial" w:cs="Arial"/>
          <w:color w:val="auto"/>
          <w:sz w:val="30"/>
          <w:szCs w:val="30"/>
          <w:lang w:val="pt-BR"/>
        </w:rPr>
      </w:pPr>
    </w:p>
    <w:p w:rsidR="007804CB" w:rsidRPr="006F385B" w:rsidRDefault="007804CB" w:rsidP="007804CB">
      <w:pPr>
        <w:pStyle w:val="af"/>
        <w:suppressAutoHyphens w:val="0"/>
        <w:spacing w:line="0" w:lineRule="atLeast"/>
        <w:ind w:left="0"/>
        <w:textAlignment w:val="auto"/>
        <w:rPr>
          <w:color w:val="auto"/>
          <w:sz w:val="30"/>
          <w:szCs w:val="30"/>
          <w:lang w:val="pt-BR"/>
        </w:rPr>
      </w:pPr>
    </w:p>
    <w:p w:rsidR="0075778D" w:rsidRPr="006F385B" w:rsidRDefault="007804CB" w:rsidP="007804CB">
      <w:pPr>
        <w:pStyle w:val="af"/>
        <w:suppressAutoHyphens w:val="0"/>
        <w:spacing w:line="600" w:lineRule="exact"/>
        <w:ind w:left="0" w:firstLine="412"/>
        <w:textAlignment w:val="auto"/>
        <w:rPr>
          <w:rFonts w:ascii="Arial" w:hAnsi="Arial" w:cs="Arial"/>
          <w:color w:val="auto"/>
          <w:sz w:val="30"/>
          <w:szCs w:val="30"/>
          <w:u w:val="single"/>
          <w:lang w:val="pt-BR"/>
        </w:rPr>
      </w:pPr>
      <w:r w:rsidRPr="006F385B">
        <w:rPr>
          <w:rFonts w:ascii="Arial" w:hAnsi="Arial" w:cs="Arial"/>
          <w:color w:val="auto"/>
          <w:sz w:val="30"/>
          <w:szCs w:val="30"/>
          <w:u w:val="single"/>
          <w:lang w:val="pt-BR"/>
        </w:rPr>
        <w:t>Respons. pela gestão do banheiro</w:t>
      </w:r>
      <w:r w:rsidRPr="006F385B">
        <w:rPr>
          <w:rFonts w:ascii="Arial" w:hAnsi="Arial" w:cs="Arial"/>
          <w:color w:val="auto"/>
          <w:sz w:val="30"/>
          <w:szCs w:val="30"/>
          <w:u w:val="single"/>
        </w:rPr>
        <w:t xml:space="preserve">　　　　　　　　　</w:t>
      </w:r>
    </w:p>
    <w:p w:rsidR="003E53C4" w:rsidRPr="006F385B" w:rsidRDefault="0075778D" w:rsidP="003E53C4">
      <w:pPr>
        <w:rPr>
          <w:rFonts w:cs="ＤＦ特太ゴシック体"/>
          <w:bCs/>
          <w:color w:val="auto"/>
          <w:sz w:val="21"/>
          <w:szCs w:val="44"/>
          <w:lang w:val="pt-BR"/>
        </w:rPr>
      </w:pPr>
      <w:r w:rsidRPr="006F385B">
        <w:rPr>
          <w:rFonts w:ascii="Arial" w:hAnsi="Arial" w:cs="Arial"/>
          <w:color w:val="auto"/>
          <w:sz w:val="40"/>
          <w:szCs w:val="40"/>
          <w:u w:val="single"/>
          <w:lang w:val="pt-BR"/>
        </w:rPr>
        <w:br w:type="page"/>
      </w:r>
      <w:r w:rsidR="009D65B9" w:rsidRPr="006F385B">
        <w:rPr>
          <w:rFonts w:ascii="Arial" w:hAnsi="Arial" w:cs="Arial" w:hint="eastAsia"/>
          <w:color w:val="auto"/>
          <w:sz w:val="21"/>
          <w:szCs w:val="40"/>
        </w:rPr>
        <w:lastRenderedPageBreak/>
        <w:t>【</w:t>
      </w:r>
      <w:r w:rsidR="003E53C4" w:rsidRPr="006F385B">
        <w:rPr>
          <w:rFonts w:cs="ＤＦ特太ゴシック体"/>
          <w:bCs/>
          <w:color w:val="auto"/>
          <w:sz w:val="21"/>
          <w:szCs w:val="44"/>
        </w:rPr>
        <w:t>掲示様式</w:t>
      </w:r>
      <w:r w:rsidR="00546906" w:rsidRPr="006F385B">
        <w:rPr>
          <w:rFonts w:cs="ＤＦ特太ゴシック体" w:hint="eastAsia"/>
          <w:bCs/>
          <w:color w:val="auto"/>
          <w:sz w:val="21"/>
          <w:szCs w:val="44"/>
          <w:lang w:val="pt-BR"/>
        </w:rPr>
        <w:t>２</w:t>
      </w:r>
      <w:r w:rsidR="003E53C4" w:rsidRPr="006F385B">
        <w:rPr>
          <w:rFonts w:cs="ＤＦ特太ゴシック体"/>
          <w:bCs/>
          <w:color w:val="auto"/>
          <w:sz w:val="21"/>
          <w:szCs w:val="44"/>
        </w:rPr>
        <w:t>】</w:t>
      </w:r>
      <w:r w:rsidR="002744D5" w:rsidRPr="006F385B">
        <w:rPr>
          <w:rFonts w:cs="ＤＦ特太ゴシック体" w:hint="eastAsia"/>
          <w:bCs/>
          <w:color w:val="auto"/>
          <w:sz w:val="21"/>
          <w:szCs w:val="44"/>
        </w:rPr>
        <w:t xml:space="preserve">　　　　　　　　　　　　　　　　　　　　　　　　　　</w:t>
      </w:r>
      <w:r w:rsidR="002744D5" w:rsidRPr="006F385B">
        <w:rPr>
          <w:rFonts w:cs="ＤＦ特太ゴシック体" w:hint="eastAsia"/>
          <w:bCs/>
          <w:color w:val="auto"/>
          <w:sz w:val="21"/>
          <w:szCs w:val="44"/>
          <w:lang w:val="pt-BR"/>
        </w:rPr>
        <w:t>（</w:t>
      </w:r>
      <w:r w:rsidR="002744D5" w:rsidRPr="006F385B">
        <w:rPr>
          <w:rFonts w:cs="ＤＦ特太ゴシック体"/>
          <w:bCs/>
          <w:color w:val="auto"/>
          <w:sz w:val="21"/>
          <w:szCs w:val="44"/>
          <w:lang w:val="pt-BR"/>
        </w:rPr>
        <w:t>Tagalog</w:t>
      </w:r>
      <w:r w:rsidR="002744D5" w:rsidRPr="006F385B">
        <w:rPr>
          <w:rFonts w:cs="ＤＦ特太ゴシック体"/>
          <w:bCs/>
          <w:color w:val="auto"/>
          <w:sz w:val="21"/>
          <w:szCs w:val="44"/>
        </w:rPr>
        <w:t>タガログ語</w:t>
      </w:r>
      <w:r w:rsidR="002744D5" w:rsidRPr="006F385B">
        <w:rPr>
          <w:rFonts w:cs="ＤＦ特太ゴシック体"/>
          <w:bCs/>
          <w:color w:val="auto"/>
          <w:sz w:val="21"/>
          <w:szCs w:val="44"/>
          <w:lang w:val="pt-BR"/>
        </w:rPr>
        <w:t>）</w:t>
      </w:r>
    </w:p>
    <w:p w:rsidR="003E53C4" w:rsidRPr="006F385B" w:rsidRDefault="003E53C4" w:rsidP="003E53C4">
      <w:pPr>
        <w:rPr>
          <w:color w:val="auto"/>
        </w:rPr>
      </w:pPr>
      <w:r w:rsidRPr="006F385B">
        <w:rPr>
          <w:rFonts w:ascii="HGP創英角ｺﾞｼｯｸUB" w:eastAsia="HGP創英角ｺﾞｼｯｸUB" w:hAnsi="HGP創英角ｺﾞｼｯｸUB" w:cs="HGP創英角ｺﾞｼｯｸUB"/>
          <w:color w:val="auto"/>
          <w:sz w:val="44"/>
          <w:szCs w:val="44"/>
        </w:rPr>
        <w:t>トイレを使うときの注意の例</w:t>
      </w:r>
      <w:r w:rsidRPr="006F385B">
        <w:rPr>
          <w:color w:val="auto"/>
        </w:rPr>
        <w:t xml:space="preserve">　</w:t>
      </w:r>
      <w:r w:rsidRPr="006F385B">
        <w:rPr>
          <w:color w:val="auto"/>
          <w:sz w:val="28"/>
          <w:bdr w:val="single" w:sz="4" w:space="0" w:color="000000"/>
        </w:rPr>
        <w:t>既存トイレを利用する場合</w:t>
      </w:r>
    </w:p>
    <w:p w:rsidR="003E53C4" w:rsidRPr="006F385B" w:rsidRDefault="003E53C4" w:rsidP="003E53C4">
      <w:pPr>
        <w:spacing w:line="460" w:lineRule="exact"/>
        <w:rPr>
          <w:b/>
          <w:color w:val="auto"/>
          <w:sz w:val="28"/>
          <w:bdr w:val="single" w:sz="4" w:space="0" w:color="000000"/>
        </w:rPr>
      </w:pPr>
      <w:r w:rsidRPr="006F385B">
        <w:rPr>
          <w:rFonts w:ascii="HGP創英角ｺﾞｼｯｸUB" w:eastAsia="HGP創英角ｺﾞｼｯｸUB" w:hAnsi="HGP創英角ｺﾞｼｯｸUB" w:cs="HGP創英角ｺﾞｼｯｸUB"/>
          <w:b/>
          <w:color w:val="auto"/>
          <w:w w:val="66"/>
          <w:sz w:val="44"/>
          <w:szCs w:val="44"/>
        </w:rPr>
        <w:t>Ｐａａｌａ－ａｌａ　ｓａ　Ｐａｇｇａｍｉｔ　ｎｇ　Ｔｏｉｌｅｔ</w:t>
      </w:r>
      <w:r w:rsidRPr="006F385B">
        <w:rPr>
          <w:b/>
          <w:color w:val="auto"/>
        </w:rPr>
        <w:t xml:space="preserve">　</w:t>
      </w:r>
    </w:p>
    <w:p w:rsidR="003E53C4" w:rsidRPr="006F385B" w:rsidRDefault="003E53C4" w:rsidP="003E53C4">
      <w:pPr>
        <w:pStyle w:val="af"/>
        <w:numPr>
          <w:ilvl w:val="0"/>
          <w:numId w:val="1"/>
        </w:numPr>
        <w:tabs>
          <w:tab w:val="clear" w:pos="432"/>
          <w:tab w:val="num" w:pos="0"/>
        </w:tabs>
        <w:suppressAutoHyphens w:val="0"/>
        <w:spacing w:line="460" w:lineRule="exact"/>
        <w:ind w:left="658" w:hanging="420"/>
        <w:textAlignment w:val="auto"/>
        <w:rPr>
          <w:color w:val="auto"/>
          <w:sz w:val="32"/>
          <w:szCs w:val="32"/>
        </w:rPr>
      </w:pPr>
      <w:r w:rsidRPr="006F385B">
        <w:rPr>
          <w:color w:val="auto"/>
          <w:sz w:val="32"/>
          <w:szCs w:val="32"/>
        </w:rPr>
        <w:t xml:space="preserve">Sa </w:t>
      </w:r>
      <w:proofErr w:type="spellStart"/>
      <w:r w:rsidRPr="006F385B">
        <w:rPr>
          <w:color w:val="auto"/>
          <w:sz w:val="32"/>
          <w:szCs w:val="32"/>
        </w:rPr>
        <w:t>kasalukuyan</w:t>
      </w:r>
      <w:proofErr w:type="spellEnd"/>
      <w:r w:rsidRPr="006F385B">
        <w:rPr>
          <w:color w:val="auto"/>
          <w:sz w:val="32"/>
          <w:szCs w:val="32"/>
        </w:rPr>
        <w:t xml:space="preserve">, </w:t>
      </w:r>
      <w:proofErr w:type="spellStart"/>
      <w:r w:rsidRPr="006F385B">
        <w:rPr>
          <w:color w:val="auto"/>
          <w:sz w:val="32"/>
          <w:szCs w:val="32"/>
        </w:rPr>
        <w:t>ang</w:t>
      </w:r>
      <w:proofErr w:type="spellEnd"/>
      <w:r w:rsidRPr="006F385B">
        <w:rPr>
          <w:color w:val="auto"/>
          <w:sz w:val="32"/>
          <w:szCs w:val="32"/>
        </w:rPr>
        <w:t xml:space="preserve"> toilet </w:t>
      </w:r>
      <w:proofErr w:type="spellStart"/>
      <w:r w:rsidRPr="006F385B">
        <w:rPr>
          <w:color w:val="auto"/>
          <w:sz w:val="32"/>
          <w:szCs w:val="32"/>
        </w:rPr>
        <w:t>na</w:t>
      </w:r>
      <w:proofErr w:type="spellEnd"/>
      <w:r w:rsidRPr="006F385B">
        <w:rPr>
          <w:color w:val="auto"/>
          <w:sz w:val="32"/>
          <w:szCs w:val="32"/>
        </w:rPr>
        <w:t xml:space="preserve"> </w:t>
      </w:r>
      <w:proofErr w:type="spellStart"/>
      <w:r w:rsidRPr="006F385B">
        <w:rPr>
          <w:color w:val="auto"/>
          <w:sz w:val="32"/>
          <w:szCs w:val="32"/>
        </w:rPr>
        <w:t>ito</w:t>
      </w:r>
      <w:proofErr w:type="spellEnd"/>
      <w:r w:rsidRPr="006F385B">
        <w:rPr>
          <w:color w:val="auto"/>
          <w:sz w:val="32"/>
          <w:szCs w:val="32"/>
        </w:rPr>
        <w:t xml:space="preserve"> ay </w:t>
      </w:r>
      <w:proofErr w:type="spellStart"/>
      <w:r w:rsidRPr="006F385B">
        <w:rPr>
          <w:color w:val="auto"/>
          <w:sz w:val="32"/>
          <w:szCs w:val="32"/>
        </w:rPr>
        <w:t>posibleng</w:t>
      </w:r>
      <w:proofErr w:type="spellEnd"/>
      <w:r w:rsidRPr="006F385B">
        <w:rPr>
          <w:color w:val="auto"/>
          <w:sz w:val="32"/>
          <w:szCs w:val="32"/>
        </w:rPr>
        <w:t xml:space="preserve"> </w:t>
      </w:r>
      <w:proofErr w:type="spellStart"/>
      <w:r w:rsidRPr="006F385B">
        <w:rPr>
          <w:color w:val="auto"/>
          <w:sz w:val="32"/>
          <w:szCs w:val="32"/>
        </w:rPr>
        <w:t>magbara</w:t>
      </w:r>
      <w:proofErr w:type="spellEnd"/>
      <w:r w:rsidRPr="006F385B">
        <w:rPr>
          <w:color w:val="auto"/>
          <w:sz w:val="32"/>
          <w:szCs w:val="32"/>
        </w:rPr>
        <w:t xml:space="preserve"> kung </w:t>
      </w:r>
      <w:proofErr w:type="spellStart"/>
      <w:r w:rsidRPr="006F385B">
        <w:rPr>
          <w:color w:val="auto"/>
          <w:sz w:val="32"/>
          <w:szCs w:val="32"/>
        </w:rPr>
        <w:t>magpa</w:t>
      </w:r>
      <w:proofErr w:type="spellEnd"/>
      <w:r w:rsidRPr="006F385B">
        <w:rPr>
          <w:color w:val="auto"/>
          <w:sz w:val="32"/>
          <w:szCs w:val="32"/>
        </w:rPr>
        <w:t xml:space="preserve">-flush ng </w:t>
      </w:r>
      <w:proofErr w:type="spellStart"/>
      <w:r w:rsidRPr="006F385B">
        <w:rPr>
          <w:color w:val="auto"/>
          <w:sz w:val="32"/>
          <w:szCs w:val="32"/>
        </w:rPr>
        <w:t>uri</w:t>
      </w:r>
      <w:proofErr w:type="spellEnd"/>
      <w:r w:rsidRPr="006F385B">
        <w:rPr>
          <w:color w:val="auto"/>
          <w:sz w:val="32"/>
          <w:szCs w:val="32"/>
        </w:rPr>
        <w:t xml:space="preserve"> ng </w:t>
      </w:r>
      <w:proofErr w:type="spellStart"/>
      <w:r w:rsidRPr="006F385B">
        <w:rPr>
          <w:color w:val="auto"/>
          <w:sz w:val="32"/>
          <w:szCs w:val="32"/>
        </w:rPr>
        <w:t>papel</w:t>
      </w:r>
      <w:proofErr w:type="spellEnd"/>
      <w:r w:rsidRPr="006F385B">
        <w:rPr>
          <w:color w:val="auto"/>
          <w:sz w:val="32"/>
          <w:szCs w:val="32"/>
        </w:rPr>
        <w:t xml:space="preserve"> (toilet paper at tissue </w:t>
      </w:r>
      <w:proofErr w:type="spellStart"/>
      <w:r w:rsidRPr="006F385B">
        <w:rPr>
          <w:color w:val="auto"/>
          <w:sz w:val="32"/>
          <w:szCs w:val="32"/>
        </w:rPr>
        <w:t>na</w:t>
      </w:r>
      <w:proofErr w:type="spellEnd"/>
      <w:r w:rsidRPr="006F385B">
        <w:rPr>
          <w:color w:val="auto"/>
          <w:sz w:val="32"/>
          <w:szCs w:val="32"/>
        </w:rPr>
        <w:t xml:space="preserve"> </w:t>
      </w:r>
      <w:proofErr w:type="spellStart"/>
      <w:r w:rsidRPr="006F385B">
        <w:rPr>
          <w:color w:val="auto"/>
          <w:sz w:val="32"/>
          <w:szCs w:val="32"/>
        </w:rPr>
        <w:t>maaaring</w:t>
      </w:r>
      <w:proofErr w:type="spellEnd"/>
      <w:r w:rsidRPr="006F385B">
        <w:rPr>
          <w:color w:val="auto"/>
          <w:sz w:val="32"/>
          <w:szCs w:val="32"/>
        </w:rPr>
        <w:t xml:space="preserve"> </w:t>
      </w:r>
      <w:proofErr w:type="spellStart"/>
      <w:r w:rsidRPr="006F385B">
        <w:rPr>
          <w:color w:val="auto"/>
          <w:sz w:val="32"/>
          <w:szCs w:val="32"/>
        </w:rPr>
        <w:t>i</w:t>
      </w:r>
      <w:proofErr w:type="spellEnd"/>
      <w:r w:rsidRPr="006F385B">
        <w:rPr>
          <w:color w:val="auto"/>
          <w:sz w:val="32"/>
          <w:szCs w:val="32"/>
        </w:rPr>
        <w:t xml:space="preserve">-flush). </w:t>
      </w:r>
    </w:p>
    <w:p w:rsidR="003E53C4" w:rsidRPr="006F385B" w:rsidRDefault="003E53C4" w:rsidP="003E53C4">
      <w:pPr>
        <w:pStyle w:val="af"/>
        <w:suppressAutoHyphens w:val="0"/>
        <w:spacing w:line="460" w:lineRule="exact"/>
        <w:ind w:left="658"/>
        <w:textAlignment w:val="auto"/>
        <w:rPr>
          <w:color w:val="auto"/>
          <w:sz w:val="32"/>
          <w:szCs w:val="32"/>
        </w:rPr>
      </w:pPr>
    </w:p>
    <w:p w:rsidR="003E53C4" w:rsidRPr="006F385B" w:rsidRDefault="003E53C4" w:rsidP="003E53C4">
      <w:pPr>
        <w:pStyle w:val="af"/>
        <w:numPr>
          <w:ilvl w:val="0"/>
          <w:numId w:val="1"/>
        </w:numPr>
        <w:tabs>
          <w:tab w:val="clear" w:pos="432"/>
          <w:tab w:val="num" w:pos="0"/>
        </w:tabs>
        <w:suppressAutoHyphens w:val="0"/>
        <w:spacing w:line="460" w:lineRule="exact"/>
        <w:ind w:left="658" w:hanging="420"/>
        <w:textAlignment w:val="auto"/>
        <w:rPr>
          <w:color w:val="auto"/>
          <w:sz w:val="32"/>
          <w:szCs w:val="32"/>
        </w:rPr>
      </w:pPr>
      <w:proofErr w:type="spellStart"/>
      <w:r w:rsidRPr="006F385B">
        <w:rPr>
          <w:color w:val="auto"/>
          <w:sz w:val="32"/>
          <w:szCs w:val="32"/>
        </w:rPr>
        <w:t>Huwag</w:t>
      </w:r>
      <w:proofErr w:type="spellEnd"/>
      <w:r w:rsidRPr="006F385B">
        <w:rPr>
          <w:color w:val="auto"/>
          <w:sz w:val="32"/>
          <w:szCs w:val="32"/>
        </w:rPr>
        <w:t xml:space="preserve"> </w:t>
      </w:r>
      <w:proofErr w:type="spellStart"/>
      <w:r w:rsidRPr="006F385B">
        <w:rPr>
          <w:color w:val="auto"/>
          <w:sz w:val="32"/>
          <w:szCs w:val="32"/>
        </w:rPr>
        <w:t>magflush</w:t>
      </w:r>
      <w:proofErr w:type="spellEnd"/>
      <w:r w:rsidRPr="006F385B">
        <w:rPr>
          <w:color w:val="auto"/>
          <w:sz w:val="32"/>
          <w:szCs w:val="32"/>
        </w:rPr>
        <w:t xml:space="preserve"> ng </w:t>
      </w:r>
      <w:proofErr w:type="spellStart"/>
      <w:r w:rsidRPr="006F385B">
        <w:rPr>
          <w:color w:val="auto"/>
          <w:sz w:val="32"/>
          <w:szCs w:val="32"/>
        </w:rPr>
        <w:t>uri</w:t>
      </w:r>
      <w:proofErr w:type="spellEnd"/>
      <w:r w:rsidRPr="006F385B">
        <w:rPr>
          <w:color w:val="auto"/>
          <w:sz w:val="32"/>
          <w:szCs w:val="32"/>
        </w:rPr>
        <w:t xml:space="preserve"> ng </w:t>
      </w:r>
      <w:proofErr w:type="spellStart"/>
      <w:r w:rsidRPr="006F385B">
        <w:rPr>
          <w:color w:val="auto"/>
          <w:sz w:val="32"/>
          <w:szCs w:val="32"/>
        </w:rPr>
        <w:t>papel</w:t>
      </w:r>
      <w:proofErr w:type="spellEnd"/>
      <w:r w:rsidRPr="006F385B">
        <w:rPr>
          <w:color w:val="auto"/>
          <w:sz w:val="32"/>
          <w:szCs w:val="32"/>
        </w:rPr>
        <w:t xml:space="preserve"> </w:t>
      </w:r>
      <w:proofErr w:type="spellStart"/>
      <w:r w:rsidRPr="006F385B">
        <w:rPr>
          <w:color w:val="auto"/>
          <w:sz w:val="32"/>
          <w:szCs w:val="32"/>
        </w:rPr>
        <w:t>sa</w:t>
      </w:r>
      <w:proofErr w:type="spellEnd"/>
      <w:r w:rsidRPr="006F385B">
        <w:rPr>
          <w:color w:val="auto"/>
          <w:sz w:val="32"/>
          <w:szCs w:val="32"/>
        </w:rPr>
        <w:t xml:space="preserve"> toilet bowl, </w:t>
      </w:r>
      <w:proofErr w:type="spellStart"/>
      <w:r w:rsidRPr="006F385B">
        <w:rPr>
          <w:color w:val="auto"/>
          <w:sz w:val="32"/>
          <w:szCs w:val="32"/>
        </w:rPr>
        <w:t>itapon</w:t>
      </w:r>
      <w:proofErr w:type="spellEnd"/>
      <w:r w:rsidRPr="006F385B">
        <w:rPr>
          <w:color w:val="auto"/>
          <w:sz w:val="32"/>
          <w:szCs w:val="32"/>
        </w:rPr>
        <w:t xml:space="preserve"> </w:t>
      </w:r>
      <w:proofErr w:type="spellStart"/>
      <w:r w:rsidRPr="006F385B">
        <w:rPr>
          <w:color w:val="auto"/>
          <w:sz w:val="32"/>
          <w:szCs w:val="32"/>
        </w:rPr>
        <w:t>ito</w:t>
      </w:r>
      <w:proofErr w:type="spellEnd"/>
      <w:r w:rsidRPr="006F385B">
        <w:rPr>
          <w:color w:val="auto"/>
          <w:sz w:val="32"/>
          <w:szCs w:val="32"/>
        </w:rPr>
        <w:t xml:space="preserve"> </w:t>
      </w:r>
      <w:proofErr w:type="spellStart"/>
      <w:r w:rsidRPr="006F385B">
        <w:rPr>
          <w:color w:val="auto"/>
          <w:sz w:val="32"/>
          <w:szCs w:val="32"/>
        </w:rPr>
        <w:t>sa</w:t>
      </w:r>
      <w:proofErr w:type="spellEnd"/>
      <w:r w:rsidRPr="006F385B">
        <w:rPr>
          <w:color w:val="auto"/>
          <w:sz w:val="32"/>
          <w:szCs w:val="32"/>
        </w:rPr>
        <w:t xml:space="preserve"> </w:t>
      </w:r>
      <w:proofErr w:type="spellStart"/>
      <w:r w:rsidRPr="006F385B">
        <w:rPr>
          <w:color w:val="auto"/>
          <w:sz w:val="32"/>
          <w:szCs w:val="32"/>
        </w:rPr>
        <w:t>nakalagay</w:t>
      </w:r>
      <w:proofErr w:type="spellEnd"/>
      <w:r w:rsidRPr="006F385B">
        <w:rPr>
          <w:color w:val="auto"/>
          <w:sz w:val="32"/>
          <w:szCs w:val="32"/>
        </w:rPr>
        <w:t xml:space="preserve"> </w:t>
      </w:r>
      <w:proofErr w:type="spellStart"/>
      <w:r w:rsidRPr="006F385B">
        <w:rPr>
          <w:color w:val="auto"/>
          <w:sz w:val="32"/>
          <w:szCs w:val="32"/>
        </w:rPr>
        <w:t>na</w:t>
      </w:r>
      <w:proofErr w:type="spellEnd"/>
      <w:r w:rsidRPr="006F385B">
        <w:rPr>
          <w:color w:val="auto"/>
          <w:sz w:val="32"/>
          <w:szCs w:val="32"/>
        </w:rPr>
        <w:t xml:space="preserve"> </w:t>
      </w:r>
      <w:proofErr w:type="spellStart"/>
      <w:r w:rsidRPr="006F385B">
        <w:rPr>
          <w:color w:val="auto"/>
          <w:sz w:val="32"/>
          <w:szCs w:val="32"/>
        </w:rPr>
        <w:t>basurahan</w:t>
      </w:r>
      <w:proofErr w:type="spellEnd"/>
      <w:r w:rsidRPr="006F385B">
        <w:rPr>
          <w:color w:val="auto"/>
          <w:sz w:val="32"/>
          <w:szCs w:val="32"/>
        </w:rPr>
        <w:t xml:space="preserve"> at </w:t>
      </w:r>
      <w:proofErr w:type="spellStart"/>
      <w:r w:rsidRPr="006F385B">
        <w:rPr>
          <w:color w:val="auto"/>
          <w:sz w:val="32"/>
          <w:szCs w:val="32"/>
        </w:rPr>
        <w:t>pagkatapon</w:t>
      </w:r>
      <w:proofErr w:type="spellEnd"/>
      <w:r w:rsidRPr="006F385B">
        <w:rPr>
          <w:color w:val="auto"/>
          <w:sz w:val="32"/>
          <w:szCs w:val="32"/>
        </w:rPr>
        <w:t xml:space="preserve"> ay </w:t>
      </w:r>
      <w:proofErr w:type="spellStart"/>
      <w:r w:rsidRPr="006F385B">
        <w:rPr>
          <w:color w:val="auto"/>
          <w:sz w:val="32"/>
          <w:szCs w:val="32"/>
        </w:rPr>
        <w:t>siguruhin</w:t>
      </w:r>
      <w:proofErr w:type="spellEnd"/>
      <w:r w:rsidRPr="006F385B">
        <w:rPr>
          <w:color w:val="auto"/>
          <w:sz w:val="32"/>
          <w:szCs w:val="32"/>
        </w:rPr>
        <w:t xml:space="preserve"> </w:t>
      </w:r>
      <w:proofErr w:type="spellStart"/>
      <w:r w:rsidRPr="006F385B">
        <w:rPr>
          <w:color w:val="auto"/>
          <w:sz w:val="32"/>
          <w:szCs w:val="32"/>
        </w:rPr>
        <w:t>na</w:t>
      </w:r>
      <w:proofErr w:type="spellEnd"/>
      <w:r w:rsidRPr="006F385B">
        <w:rPr>
          <w:color w:val="auto"/>
          <w:sz w:val="32"/>
          <w:szCs w:val="32"/>
        </w:rPr>
        <w:t xml:space="preserve"> </w:t>
      </w:r>
      <w:proofErr w:type="spellStart"/>
      <w:r w:rsidRPr="006F385B">
        <w:rPr>
          <w:color w:val="auto"/>
          <w:sz w:val="32"/>
          <w:szCs w:val="32"/>
        </w:rPr>
        <w:t>isarado</w:t>
      </w:r>
      <w:proofErr w:type="spellEnd"/>
      <w:r w:rsidRPr="006F385B">
        <w:rPr>
          <w:color w:val="auto"/>
          <w:sz w:val="32"/>
          <w:szCs w:val="32"/>
        </w:rPr>
        <w:t xml:space="preserve"> </w:t>
      </w:r>
      <w:proofErr w:type="spellStart"/>
      <w:r w:rsidRPr="006F385B">
        <w:rPr>
          <w:color w:val="auto"/>
          <w:sz w:val="32"/>
          <w:szCs w:val="32"/>
        </w:rPr>
        <w:t>ang</w:t>
      </w:r>
      <w:proofErr w:type="spellEnd"/>
      <w:r w:rsidRPr="006F385B">
        <w:rPr>
          <w:color w:val="auto"/>
          <w:sz w:val="32"/>
          <w:szCs w:val="32"/>
        </w:rPr>
        <w:t xml:space="preserve"> </w:t>
      </w:r>
      <w:proofErr w:type="spellStart"/>
      <w:r w:rsidRPr="006F385B">
        <w:rPr>
          <w:color w:val="auto"/>
          <w:sz w:val="32"/>
          <w:szCs w:val="32"/>
        </w:rPr>
        <w:t>takip</w:t>
      </w:r>
      <w:proofErr w:type="spellEnd"/>
      <w:r w:rsidRPr="006F385B">
        <w:rPr>
          <w:color w:val="auto"/>
          <w:sz w:val="32"/>
          <w:szCs w:val="32"/>
        </w:rPr>
        <w:t xml:space="preserve"> ng </w:t>
      </w:r>
      <w:proofErr w:type="spellStart"/>
      <w:r w:rsidRPr="006F385B">
        <w:rPr>
          <w:color w:val="auto"/>
          <w:sz w:val="32"/>
          <w:szCs w:val="32"/>
        </w:rPr>
        <w:t>basurahan</w:t>
      </w:r>
      <w:proofErr w:type="spellEnd"/>
      <w:r w:rsidRPr="006F385B">
        <w:rPr>
          <w:color w:val="auto"/>
          <w:sz w:val="32"/>
          <w:szCs w:val="32"/>
        </w:rPr>
        <w:t xml:space="preserve">. </w:t>
      </w:r>
    </w:p>
    <w:p w:rsidR="003E53C4" w:rsidRPr="006F385B" w:rsidRDefault="003E53C4" w:rsidP="003E53C4">
      <w:pPr>
        <w:pStyle w:val="af"/>
        <w:suppressAutoHyphens w:val="0"/>
        <w:spacing w:line="460" w:lineRule="exact"/>
        <w:ind w:left="0"/>
        <w:textAlignment w:val="auto"/>
        <w:rPr>
          <w:color w:val="auto"/>
          <w:sz w:val="32"/>
          <w:szCs w:val="32"/>
        </w:rPr>
      </w:pPr>
    </w:p>
    <w:p w:rsidR="003E53C4" w:rsidRPr="006F385B" w:rsidRDefault="003E53C4" w:rsidP="003E53C4">
      <w:pPr>
        <w:pStyle w:val="af"/>
        <w:numPr>
          <w:ilvl w:val="0"/>
          <w:numId w:val="1"/>
        </w:numPr>
        <w:tabs>
          <w:tab w:val="clear" w:pos="432"/>
          <w:tab w:val="num" w:pos="0"/>
        </w:tabs>
        <w:suppressAutoHyphens w:val="0"/>
        <w:spacing w:line="460" w:lineRule="exact"/>
        <w:ind w:left="658" w:hanging="420"/>
        <w:textAlignment w:val="auto"/>
        <w:rPr>
          <w:color w:val="auto"/>
          <w:sz w:val="32"/>
          <w:szCs w:val="32"/>
        </w:rPr>
      </w:pPr>
      <w:proofErr w:type="spellStart"/>
      <w:r w:rsidRPr="006F385B">
        <w:rPr>
          <w:color w:val="auto"/>
          <w:sz w:val="32"/>
          <w:szCs w:val="32"/>
        </w:rPr>
        <w:t>Pagkagamit</w:t>
      </w:r>
      <w:proofErr w:type="spellEnd"/>
      <w:r w:rsidRPr="006F385B">
        <w:rPr>
          <w:color w:val="auto"/>
          <w:sz w:val="32"/>
          <w:szCs w:val="32"/>
        </w:rPr>
        <w:t xml:space="preserve"> ng toilet, </w:t>
      </w:r>
      <w:proofErr w:type="spellStart"/>
      <w:r w:rsidRPr="006F385B">
        <w:rPr>
          <w:color w:val="auto"/>
          <w:sz w:val="32"/>
          <w:szCs w:val="32"/>
        </w:rPr>
        <w:t>buhusan</w:t>
      </w:r>
      <w:proofErr w:type="spellEnd"/>
      <w:r w:rsidRPr="006F385B">
        <w:rPr>
          <w:color w:val="auto"/>
          <w:sz w:val="32"/>
          <w:szCs w:val="32"/>
        </w:rPr>
        <w:t xml:space="preserve"> </w:t>
      </w:r>
      <w:proofErr w:type="spellStart"/>
      <w:r w:rsidRPr="006F385B">
        <w:rPr>
          <w:color w:val="auto"/>
          <w:sz w:val="32"/>
          <w:szCs w:val="32"/>
        </w:rPr>
        <w:t>ito</w:t>
      </w:r>
      <w:proofErr w:type="spellEnd"/>
      <w:r w:rsidRPr="006F385B">
        <w:rPr>
          <w:color w:val="auto"/>
          <w:sz w:val="32"/>
          <w:szCs w:val="32"/>
        </w:rPr>
        <w:t xml:space="preserve"> ng </w:t>
      </w:r>
      <w:proofErr w:type="spellStart"/>
      <w:r w:rsidRPr="006F385B">
        <w:rPr>
          <w:color w:val="auto"/>
          <w:sz w:val="32"/>
          <w:szCs w:val="32"/>
        </w:rPr>
        <w:t>nakahandang</w:t>
      </w:r>
      <w:proofErr w:type="spellEnd"/>
      <w:r w:rsidRPr="006F385B">
        <w:rPr>
          <w:color w:val="auto"/>
          <w:sz w:val="32"/>
          <w:szCs w:val="32"/>
        </w:rPr>
        <w:t xml:space="preserve"> </w:t>
      </w:r>
      <w:proofErr w:type="spellStart"/>
      <w:r w:rsidRPr="006F385B">
        <w:rPr>
          <w:color w:val="auto"/>
          <w:sz w:val="32"/>
          <w:szCs w:val="32"/>
        </w:rPr>
        <w:t>tubig</w:t>
      </w:r>
      <w:proofErr w:type="spellEnd"/>
      <w:r w:rsidRPr="006F385B">
        <w:rPr>
          <w:color w:val="auto"/>
          <w:sz w:val="32"/>
          <w:szCs w:val="32"/>
        </w:rPr>
        <w:t xml:space="preserve"> (</w:t>
      </w:r>
      <w:proofErr w:type="spellStart"/>
      <w:r w:rsidRPr="006F385B">
        <w:rPr>
          <w:color w:val="auto"/>
          <w:sz w:val="32"/>
          <w:szCs w:val="32"/>
        </w:rPr>
        <w:t>nasa</w:t>
      </w:r>
      <w:proofErr w:type="spellEnd"/>
      <w:r w:rsidRPr="006F385B">
        <w:rPr>
          <w:color w:val="auto"/>
          <w:sz w:val="32"/>
          <w:szCs w:val="32"/>
        </w:rPr>
        <w:t xml:space="preserve"> timba o kaya ay pet bottle) para </w:t>
      </w:r>
      <w:proofErr w:type="spellStart"/>
      <w:r w:rsidRPr="006F385B">
        <w:rPr>
          <w:color w:val="auto"/>
          <w:sz w:val="32"/>
          <w:szCs w:val="32"/>
        </w:rPr>
        <w:t>sa</w:t>
      </w:r>
      <w:proofErr w:type="spellEnd"/>
      <w:r w:rsidRPr="006F385B">
        <w:rPr>
          <w:color w:val="auto"/>
          <w:sz w:val="32"/>
          <w:szCs w:val="32"/>
        </w:rPr>
        <w:t xml:space="preserve"> toilet. </w:t>
      </w:r>
      <w:proofErr w:type="spellStart"/>
      <w:r w:rsidRPr="006F385B">
        <w:rPr>
          <w:color w:val="auto"/>
          <w:sz w:val="32"/>
          <w:szCs w:val="32"/>
        </w:rPr>
        <w:t>Ang</w:t>
      </w:r>
      <w:proofErr w:type="spellEnd"/>
      <w:r w:rsidRPr="006F385B">
        <w:rPr>
          <w:color w:val="auto"/>
          <w:sz w:val="32"/>
          <w:szCs w:val="32"/>
        </w:rPr>
        <w:t xml:space="preserve"> </w:t>
      </w:r>
      <w:proofErr w:type="spellStart"/>
      <w:r w:rsidRPr="006F385B">
        <w:rPr>
          <w:color w:val="auto"/>
          <w:sz w:val="32"/>
          <w:szCs w:val="32"/>
        </w:rPr>
        <w:t>paggamit</w:t>
      </w:r>
      <w:proofErr w:type="spellEnd"/>
      <w:r w:rsidRPr="006F385B">
        <w:rPr>
          <w:color w:val="auto"/>
          <w:sz w:val="32"/>
          <w:szCs w:val="32"/>
        </w:rPr>
        <w:t xml:space="preserve"> ng </w:t>
      </w:r>
      <w:proofErr w:type="spellStart"/>
      <w:r w:rsidRPr="006F385B">
        <w:rPr>
          <w:color w:val="auto"/>
          <w:sz w:val="32"/>
          <w:szCs w:val="32"/>
        </w:rPr>
        <w:t>tubig</w:t>
      </w:r>
      <w:proofErr w:type="spellEnd"/>
      <w:r w:rsidRPr="006F385B">
        <w:rPr>
          <w:color w:val="auto"/>
          <w:sz w:val="32"/>
          <w:szCs w:val="32"/>
        </w:rPr>
        <w:t xml:space="preserve"> ay para </w:t>
      </w:r>
      <w:proofErr w:type="spellStart"/>
      <w:r w:rsidRPr="006F385B">
        <w:rPr>
          <w:color w:val="auto"/>
          <w:sz w:val="32"/>
          <w:szCs w:val="32"/>
        </w:rPr>
        <w:t>sa</w:t>
      </w:r>
      <w:proofErr w:type="spellEnd"/>
      <w:r w:rsidRPr="006F385B">
        <w:rPr>
          <w:color w:val="auto"/>
          <w:sz w:val="32"/>
          <w:szCs w:val="32"/>
        </w:rPr>
        <w:t xml:space="preserve"> </w:t>
      </w:r>
      <w:proofErr w:type="spellStart"/>
      <w:r w:rsidRPr="006F385B">
        <w:rPr>
          <w:color w:val="auto"/>
          <w:sz w:val="32"/>
          <w:szCs w:val="32"/>
        </w:rPr>
        <w:t>lahat</w:t>
      </w:r>
      <w:proofErr w:type="spellEnd"/>
      <w:r w:rsidRPr="006F385B">
        <w:rPr>
          <w:color w:val="auto"/>
          <w:sz w:val="32"/>
          <w:szCs w:val="32"/>
        </w:rPr>
        <w:t xml:space="preserve"> </w:t>
      </w:r>
      <w:proofErr w:type="spellStart"/>
      <w:r w:rsidRPr="006F385B">
        <w:rPr>
          <w:color w:val="auto"/>
          <w:sz w:val="32"/>
          <w:szCs w:val="32"/>
        </w:rPr>
        <w:t>kaya’t</w:t>
      </w:r>
      <w:proofErr w:type="spellEnd"/>
      <w:r w:rsidRPr="006F385B">
        <w:rPr>
          <w:color w:val="auto"/>
          <w:sz w:val="32"/>
          <w:szCs w:val="32"/>
        </w:rPr>
        <w:t xml:space="preserve"> </w:t>
      </w:r>
      <w:proofErr w:type="spellStart"/>
      <w:r w:rsidRPr="006F385B">
        <w:rPr>
          <w:color w:val="auto"/>
          <w:sz w:val="32"/>
          <w:szCs w:val="32"/>
        </w:rPr>
        <w:t>isa-isip</w:t>
      </w:r>
      <w:proofErr w:type="spellEnd"/>
      <w:r w:rsidRPr="006F385B">
        <w:rPr>
          <w:color w:val="auto"/>
          <w:sz w:val="32"/>
          <w:szCs w:val="32"/>
        </w:rPr>
        <w:t xml:space="preserve"> </w:t>
      </w:r>
      <w:proofErr w:type="spellStart"/>
      <w:r w:rsidRPr="006F385B">
        <w:rPr>
          <w:color w:val="auto"/>
          <w:sz w:val="32"/>
          <w:szCs w:val="32"/>
        </w:rPr>
        <w:t>ang</w:t>
      </w:r>
      <w:proofErr w:type="spellEnd"/>
      <w:r w:rsidRPr="006F385B">
        <w:rPr>
          <w:color w:val="auto"/>
          <w:sz w:val="32"/>
          <w:szCs w:val="32"/>
        </w:rPr>
        <w:t xml:space="preserve"> </w:t>
      </w:r>
      <w:proofErr w:type="spellStart"/>
      <w:r w:rsidRPr="006F385B">
        <w:rPr>
          <w:color w:val="auto"/>
          <w:sz w:val="32"/>
          <w:szCs w:val="32"/>
        </w:rPr>
        <w:t>pagtitipid</w:t>
      </w:r>
      <w:proofErr w:type="spellEnd"/>
      <w:r w:rsidRPr="006F385B">
        <w:rPr>
          <w:color w:val="auto"/>
          <w:sz w:val="32"/>
          <w:szCs w:val="32"/>
        </w:rPr>
        <w:t xml:space="preserve">. Kung </w:t>
      </w:r>
      <w:proofErr w:type="spellStart"/>
      <w:r w:rsidRPr="006F385B">
        <w:rPr>
          <w:color w:val="auto"/>
          <w:sz w:val="32"/>
          <w:szCs w:val="32"/>
        </w:rPr>
        <w:t>ang</w:t>
      </w:r>
      <w:proofErr w:type="spellEnd"/>
      <w:r w:rsidRPr="006F385B">
        <w:rPr>
          <w:color w:val="auto"/>
          <w:sz w:val="32"/>
          <w:szCs w:val="32"/>
        </w:rPr>
        <w:t xml:space="preserve"> </w:t>
      </w:r>
      <w:proofErr w:type="spellStart"/>
      <w:r w:rsidRPr="006F385B">
        <w:rPr>
          <w:color w:val="auto"/>
          <w:sz w:val="32"/>
          <w:szCs w:val="32"/>
        </w:rPr>
        <w:t>tubig</w:t>
      </w:r>
      <w:proofErr w:type="spellEnd"/>
      <w:r w:rsidRPr="006F385B">
        <w:rPr>
          <w:color w:val="auto"/>
          <w:sz w:val="32"/>
          <w:szCs w:val="32"/>
        </w:rPr>
        <w:t xml:space="preserve"> </w:t>
      </w:r>
      <w:proofErr w:type="spellStart"/>
      <w:r w:rsidRPr="006F385B">
        <w:rPr>
          <w:color w:val="auto"/>
          <w:sz w:val="32"/>
          <w:szCs w:val="32"/>
        </w:rPr>
        <w:t>na</w:t>
      </w:r>
      <w:proofErr w:type="spellEnd"/>
      <w:r w:rsidRPr="006F385B">
        <w:rPr>
          <w:color w:val="auto"/>
          <w:sz w:val="32"/>
          <w:szCs w:val="32"/>
        </w:rPr>
        <w:t xml:space="preserve"> para </w:t>
      </w:r>
      <w:proofErr w:type="spellStart"/>
      <w:r w:rsidRPr="006F385B">
        <w:rPr>
          <w:color w:val="auto"/>
          <w:sz w:val="32"/>
          <w:szCs w:val="32"/>
        </w:rPr>
        <w:t>sa</w:t>
      </w:r>
      <w:proofErr w:type="spellEnd"/>
      <w:r w:rsidRPr="006F385B">
        <w:rPr>
          <w:color w:val="auto"/>
          <w:sz w:val="32"/>
          <w:szCs w:val="32"/>
        </w:rPr>
        <w:t xml:space="preserve"> toilet ay </w:t>
      </w:r>
      <w:proofErr w:type="spellStart"/>
      <w:r w:rsidRPr="006F385B">
        <w:rPr>
          <w:color w:val="auto"/>
          <w:sz w:val="32"/>
          <w:szCs w:val="32"/>
        </w:rPr>
        <w:t>mauubos</w:t>
      </w:r>
      <w:proofErr w:type="spellEnd"/>
      <w:r w:rsidRPr="006F385B">
        <w:rPr>
          <w:color w:val="auto"/>
          <w:sz w:val="32"/>
          <w:szCs w:val="32"/>
        </w:rPr>
        <w:t xml:space="preserve"> </w:t>
      </w:r>
      <w:proofErr w:type="spellStart"/>
      <w:r w:rsidRPr="006F385B">
        <w:rPr>
          <w:color w:val="auto"/>
          <w:sz w:val="32"/>
          <w:szCs w:val="32"/>
        </w:rPr>
        <w:t>na</w:t>
      </w:r>
      <w:proofErr w:type="spellEnd"/>
      <w:r w:rsidRPr="006F385B">
        <w:rPr>
          <w:color w:val="auto"/>
          <w:sz w:val="32"/>
          <w:szCs w:val="32"/>
        </w:rPr>
        <w:t xml:space="preserve">, </w:t>
      </w:r>
      <w:proofErr w:type="spellStart"/>
      <w:r w:rsidRPr="006F385B">
        <w:rPr>
          <w:color w:val="auto"/>
          <w:sz w:val="32"/>
          <w:szCs w:val="32"/>
        </w:rPr>
        <w:t>makipagtulungan</w:t>
      </w:r>
      <w:proofErr w:type="spellEnd"/>
      <w:r w:rsidRPr="006F385B">
        <w:rPr>
          <w:color w:val="auto"/>
          <w:sz w:val="32"/>
          <w:szCs w:val="32"/>
        </w:rPr>
        <w:t xml:space="preserve"> </w:t>
      </w:r>
      <w:proofErr w:type="spellStart"/>
      <w:r w:rsidRPr="006F385B">
        <w:rPr>
          <w:color w:val="auto"/>
          <w:sz w:val="32"/>
          <w:szCs w:val="32"/>
        </w:rPr>
        <w:t>ang</w:t>
      </w:r>
      <w:proofErr w:type="spellEnd"/>
      <w:r w:rsidRPr="006F385B">
        <w:rPr>
          <w:color w:val="auto"/>
          <w:sz w:val="32"/>
          <w:szCs w:val="32"/>
        </w:rPr>
        <w:t xml:space="preserve"> </w:t>
      </w:r>
      <w:proofErr w:type="spellStart"/>
      <w:r w:rsidRPr="006F385B">
        <w:rPr>
          <w:color w:val="auto"/>
          <w:sz w:val="32"/>
          <w:szCs w:val="32"/>
        </w:rPr>
        <w:t>taong</w:t>
      </w:r>
      <w:proofErr w:type="spellEnd"/>
      <w:r w:rsidRPr="006F385B">
        <w:rPr>
          <w:color w:val="auto"/>
          <w:sz w:val="32"/>
          <w:szCs w:val="32"/>
        </w:rPr>
        <w:t xml:space="preserve"> </w:t>
      </w:r>
      <w:proofErr w:type="spellStart"/>
      <w:r w:rsidRPr="006F385B">
        <w:rPr>
          <w:color w:val="auto"/>
          <w:sz w:val="32"/>
          <w:szCs w:val="32"/>
        </w:rPr>
        <w:t>nakapansin</w:t>
      </w:r>
      <w:proofErr w:type="spellEnd"/>
      <w:r w:rsidRPr="006F385B">
        <w:rPr>
          <w:color w:val="auto"/>
          <w:sz w:val="32"/>
          <w:szCs w:val="32"/>
        </w:rPr>
        <w:t xml:space="preserve"> </w:t>
      </w:r>
      <w:proofErr w:type="spellStart"/>
      <w:r w:rsidRPr="006F385B">
        <w:rPr>
          <w:color w:val="auto"/>
          <w:sz w:val="32"/>
          <w:szCs w:val="32"/>
        </w:rPr>
        <w:t>nito</w:t>
      </w:r>
      <w:proofErr w:type="spellEnd"/>
      <w:r w:rsidRPr="006F385B">
        <w:rPr>
          <w:color w:val="auto"/>
          <w:sz w:val="32"/>
          <w:szCs w:val="32"/>
        </w:rPr>
        <w:t xml:space="preserve"> </w:t>
      </w:r>
      <w:proofErr w:type="spellStart"/>
      <w:r w:rsidRPr="006F385B">
        <w:rPr>
          <w:color w:val="auto"/>
          <w:sz w:val="32"/>
          <w:szCs w:val="32"/>
        </w:rPr>
        <w:t>sa</w:t>
      </w:r>
      <w:proofErr w:type="spellEnd"/>
      <w:r w:rsidRPr="006F385B">
        <w:rPr>
          <w:color w:val="auto"/>
          <w:sz w:val="32"/>
          <w:szCs w:val="32"/>
        </w:rPr>
        <w:t xml:space="preserve"> </w:t>
      </w:r>
      <w:proofErr w:type="spellStart"/>
      <w:r w:rsidRPr="006F385B">
        <w:rPr>
          <w:color w:val="auto"/>
          <w:sz w:val="32"/>
          <w:szCs w:val="32"/>
        </w:rPr>
        <w:t>pamamagitan</w:t>
      </w:r>
      <w:proofErr w:type="spellEnd"/>
      <w:r w:rsidRPr="006F385B">
        <w:rPr>
          <w:color w:val="auto"/>
          <w:sz w:val="32"/>
          <w:szCs w:val="32"/>
        </w:rPr>
        <w:t xml:space="preserve"> ng </w:t>
      </w:r>
      <w:proofErr w:type="spellStart"/>
      <w:r w:rsidRPr="006F385B">
        <w:rPr>
          <w:color w:val="auto"/>
          <w:sz w:val="32"/>
          <w:szCs w:val="32"/>
        </w:rPr>
        <w:t>paglalagay</w:t>
      </w:r>
      <w:proofErr w:type="spellEnd"/>
      <w:r w:rsidRPr="006F385B">
        <w:rPr>
          <w:color w:val="auto"/>
          <w:sz w:val="32"/>
          <w:szCs w:val="32"/>
        </w:rPr>
        <w:t xml:space="preserve"> </w:t>
      </w:r>
      <w:proofErr w:type="spellStart"/>
      <w:r w:rsidRPr="006F385B">
        <w:rPr>
          <w:color w:val="auto"/>
          <w:sz w:val="32"/>
          <w:szCs w:val="32"/>
        </w:rPr>
        <w:t>muli</w:t>
      </w:r>
      <w:proofErr w:type="spellEnd"/>
      <w:r w:rsidRPr="006F385B">
        <w:rPr>
          <w:color w:val="auto"/>
          <w:sz w:val="32"/>
          <w:szCs w:val="32"/>
        </w:rPr>
        <w:t xml:space="preserve"> ng </w:t>
      </w:r>
      <w:proofErr w:type="spellStart"/>
      <w:r w:rsidRPr="006F385B">
        <w:rPr>
          <w:color w:val="auto"/>
          <w:sz w:val="32"/>
          <w:szCs w:val="32"/>
        </w:rPr>
        <w:t>tubig</w:t>
      </w:r>
      <w:proofErr w:type="spellEnd"/>
      <w:r w:rsidRPr="006F385B">
        <w:rPr>
          <w:color w:val="auto"/>
          <w:sz w:val="32"/>
          <w:szCs w:val="32"/>
        </w:rPr>
        <w:t xml:space="preserve">. </w:t>
      </w:r>
    </w:p>
    <w:p w:rsidR="003E53C4" w:rsidRPr="006F385B" w:rsidRDefault="003E53C4" w:rsidP="003E53C4">
      <w:pPr>
        <w:pStyle w:val="af"/>
        <w:suppressAutoHyphens w:val="0"/>
        <w:spacing w:line="460" w:lineRule="exact"/>
        <w:ind w:left="0"/>
        <w:textAlignment w:val="auto"/>
        <w:rPr>
          <w:color w:val="auto"/>
          <w:sz w:val="32"/>
          <w:szCs w:val="32"/>
        </w:rPr>
      </w:pPr>
    </w:p>
    <w:p w:rsidR="003E53C4" w:rsidRPr="006F385B" w:rsidRDefault="003E53C4" w:rsidP="003E53C4">
      <w:pPr>
        <w:pStyle w:val="af"/>
        <w:numPr>
          <w:ilvl w:val="0"/>
          <w:numId w:val="1"/>
        </w:numPr>
        <w:tabs>
          <w:tab w:val="clear" w:pos="432"/>
          <w:tab w:val="num" w:pos="0"/>
        </w:tabs>
        <w:suppressAutoHyphens w:val="0"/>
        <w:spacing w:line="460" w:lineRule="exact"/>
        <w:ind w:left="658" w:hanging="420"/>
        <w:textAlignment w:val="auto"/>
        <w:rPr>
          <w:color w:val="auto"/>
          <w:sz w:val="32"/>
          <w:szCs w:val="32"/>
        </w:rPr>
      </w:pPr>
      <w:proofErr w:type="spellStart"/>
      <w:r w:rsidRPr="006F385B">
        <w:rPr>
          <w:color w:val="auto"/>
          <w:sz w:val="32"/>
          <w:szCs w:val="32"/>
        </w:rPr>
        <w:t>Huwag</w:t>
      </w:r>
      <w:proofErr w:type="spellEnd"/>
      <w:r w:rsidRPr="006F385B">
        <w:rPr>
          <w:color w:val="auto"/>
          <w:sz w:val="32"/>
          <w:szCs w:val="32"/>
        </w:rPr>
        <w:t xml:space="preserve"> </w:t>
      </w:r>
      <w:proofErr w:type="spellStart"/>
      <w:r w:rsidRPr="006F385B">
        <w:rPr>
          <w:color w:val="auto"/>
          <w:sz w:val="32"/>
          <w:szCs w:val="32"/>
        </w:rPr>
        <w:t>gamiting</w:t>
      </w:r>
      <w:proofErr w:type="spellEnd"/>
      <w:r w:rsidRPr="006F385B">
        <w:rPr>
          <w:color w:val="auto"/>
          <w:sz w:val="32"/>
          <w:szCs w:val="32"/>
        </w:rPr>
        <w:t xml:space="preserve"> </w:t>
      </w:r>
      <w:proofErr w:type="spellStart"/>
      <w:r w:rsidRPr="006F385B">
        <w:rPr>
          <w:color w:val="auto"/>
          <w:sz w:val="32"/>
          <w:szCs w:val="32"/>
        </w:rPr>
        <w:t>panghugas</w:t>
      </w:r>
      <w:proofErr w:type="spellEnd"/>
      <w:r w:rsidRPr="006F385B">
        <w:rPr>
          <w:color w:val="auto"/>
          <w:sz w:val="32"/>
          <w:szCs w:val="32"/>
        </w:rPr>
        <w:t xml:space="preserve"> ng </w:t>
      </w:r>
      <w:proofErr w:type="spellStart"/>
      <w:r w:rsidRPr="006F385B">
        <w:rPr>
          <w:color w:val="auto"/>
          <w:sz w:val="32"/>
          <w:szCs w:val="32"/>
        </w:rPr>
        <w:t>kamay</w:t>
      </w:r>
      <w:proofErr w:type="spellEnd"/>
      <w:r w:rsidRPr="006F385B">
        <w:rPr>
          <w:color w:val="auto"/>
          <w:sz w:val="32"/>
          <w:szCs w:val="32"/>
        </w:rPr>
        <w:t xml:space="preserve"> </w:t>
      </w:r>
      <w:proofErr w:type="spellStart"/>
      <w:r w:rsidRPr="006F385B">
        <w:rPr>
          <w:color w:val="auto"/>
          <w:sz w:val="32"/>
          <w:szCs w:val="32"/>
        </w:rPr>
        <w:t>ang</w:t>
      </w:r>
      <w:proofErr w:type="spellEnd"/>
      <w:r w:rsidRPr="006F385B">
        <w:rPr>
          <w:color w:val="auto"/>
          <w:sz w:val="32"/>
          <w:szCs w:val="32"/>
        </w:rPr>
        <w:t xml:space="preserve"> </w:t>
      </w:r>
      <w:proofErr w:type="spellStart"/>
      <w:r w:rsidRPr="006F385B">
        <w:rPr>
          <w:color w:val="auto"/>
          <w:sz w:val="32"/>
          <w:szCs w:val="32"/>
        </w:rPr>
        <w:t>tubig</w:t>
      </w:r>
      <w:proofErr w:type="spellEnd"/>
      <w:r w:rsidRPr="006F385B">
        <w:rPr>
          <w:color w:val="auto"/>
          <w:sz w:val="32"/>
          <w:szCs w:val="32"/>
        </w:rPr>
        <w:t xml:space="preserve"> </w:t>
      </w:r>
      <w:proofErr w:type="spellStart"/>
      <w:r w:rsidRPr="006F385B">
        <w:rPr>
          <w:color w:val="auto"/>
          <w:sz w:val="32"/>
          <w:szCs w:val="32"/>
        </w:rPr>
        <w:t>na</w:t>
      </w:r>
      <w:proofErr w:type="spellEnd"/>
      <w:r w:rsidRPr="006F385B">
        <w:rPr>
          <w:color w:val="auto"/>
          <w:sz w:val="32"/>
          <w:szCs w:val="32"/>
        </w:rPr>
        <w:t xml:space="preserve"> para </w:t>
      </w:r>
      <w:proofErr w:type="spellStart"/>
      <w:r w:rsidRPr="006F385B">
        <w:rPr>
          <w:color w:val="auto"/>
          <w:sz w:val="32"/>
          <w:szCs w:val="32"/>
        </w:rPr>
        <w:t>sa</w:t>
      </w:r>
      <w:proofErr w:type="spellEnd"/>
      <w:r w:rsidRPr="006F385B">
        <w:rPr>
          <w:color w:val="auto"/>
          <w:sz w:val="32"/>
          <w:szCs w:val="32"/>
        </w:rPr>
        <w:t xml:space="preserve"> toilet, </w:t>
      </w:r>
      <w:proofErr w:type="spellStart"/>
      <w:r w:rsidRPr="006F385B">
        <w:rPr>
          <w:color w:val="auto"/>
          <w:sz w:val="32"/>
          <w:szCs w:val="32"/>
        </w:rPr>
        <w:t>dahil</w:t>
      </w:r>
      <w:proofErr w:type="spellEnd"/>
      <w:r w:rsidRPr="006F385B">
        <w:rPr>
          <w:color w:val="auto"/>
          <w:sz w:val="32"/>
          <w:szCs w:val="32"/>
        </w:rPr>
        <w:t xml:space="preserve"> </w:t>
      </w:r>
      <w:proofErr w:type="spellStart"/>
      <w:r w:rsidRPr="006F385B">
        <w:rPr>
          <w:color w:val="auto"/>
          <w:sz w:val="32"/>
          <w:szCs w:val="32"/>
        </w:rPr>
        <w:t>ito</w:t>
      </w:r>
      <w:proofErr w:type="spellEnd"/>
      <w:r w:rsidRPr="006F385B">
        <w:rPr>
          <w:color w:val="auto"/>
          <w:sz w:val="32"/>
          <w:szCs w:val="32"/>
        </w:rPr>
        <w:t xml:space="preserve"> ay </w:t>
      </w:r>
      <w:proofErr w:type="spellStart"/>
      <w:r w:rsidRPr="006F385B">
        <w:rPr>
          <w:color w:val="auto"/>
          <w:sz w:val="32"/>
          <w:szCs w:val="32"/>
        </w:rPr>
        <w:t>tubig</w:t>
      </w:r>
      <w:proofErr w:type="spellEnd"/>
      <w:r w:rsidRPr="006F385B">
        <w:rPr>
          <w:color w:val="auto"/>
          <w:sz w:val="32"/>
          <w:szCs w:val="32"/>
        </w:rPr>
        <w:t xml:space="preserve"> </w:t>
      </w:r>
      <w:proofErr w:type="spellStart"/>
      <w:r w:rsidRPr="006F385B">
        <w:rPr>
          <w:color w:val="auto"/>
          <w:sz w:val="32"/>
          <w:szCs w:val="32"/>
        </w:rPr>
        <w:t>mula</w:t>
      </w:r>
      <w:proofErr w:type="spellEnd"/>
      <w:r w:rsidRPr="006F385B">
        <w:rPr>
          <w:color w:val="auto"/>
          <w:sz w:val="32"/>
          <w:szCs w:val="32"/>
        </w:rPr>
        <w:t xml:space="preserve"> </w:t>
      </w:r>
      <w:proofErr w:type="spellStart"/>
      <w:r w:rsidRPr="006F385B">
        <w:rPr>
          <w:color w:val="auto"/>
          <w:sz w:val="32"/>
          <w:szCs w:val="32"/>
        </w:rPr>
        <w:t>sa</w:t>
      </w:r>
      <w:proofErr w:type="spellEnd"/>
      <w:r w:rsidRPr="006F385B">
        <w:rPr>
          <w:color w:val="auto"/>
          <w:sz w:val="32"/>
          <w:szCs w:val="32"/>
        </w:rPr>
        <w:t xml:space="preserve"> pool. Sa </w:t>
      </w:r>
      <w:proofErr w:type="spellStart"/>
      <w:r w:rsidRPr="006F385B">
        <w:rPr>
          <w:color w:val="auto"/>
          <w:sz w:val="32"/>
          <w:szCs w:val="32"/>
        </w:rPr>
        <w:t>paghuhugas</w:t>
      </w:r>
      <w:proofErr w:type="spellEnd"/>
      <w:r w:rsidRPr="006F385B">
        <w:rPr>
          <w:color w:val="auto"/>
          <w:sz w:val="32"/>
          <w:szCs w:val="32"/>
        </w:rPr>
        <w:t xml:space="preserve"> ng </w:t>
      </w:r>
      <w:proofErr w:type="spellStart"/>
      <w:r w:rsidRPr="006F385B">
        <w:rPr>
          <w:color w:val="auto"/>
          <w:sz w:val="32"/>
          <w:szCs w:val="32"/>
        </w:rPr>
        <w:t>kamay</w:t>
      </w:r>
      <w:proofErr w:type="spellEnd"/>
      <w:r w:rsidRPr="006F385B">
        <w:rPr>
          <w:color w:val="auto"/>
          <w:sz w:val="32"/>
          <w:szCs w:val="32"/>
        </w:rPr>
        <w:t xml:space="preserve">, </w:t>
      </w:r>
      <w:proofErr w:type="spellStart"/>
      <w:r w:rsidRPr="006F385B">
        <w:rPr>
          <w:color w:val="auto"/>
          <w:sz w:val="32"/>
          <w:szCs w:val="32"/>
        </w:rPr>
        <w:t>gamitin</w:t>
      </w:r>
      <w:proofErr w:type="spellEnd"/>
      <w:r w:rsidRPr="006F385B">
        <w:rPr>
          <w:color w:val="auto"/>
          <w:sz w:val="32"/>
          <w:szCs w:val="32"/>
        </w:rPr>
        <w:t xml:space="preserve"> </w:t>
      </w:r>
      <w:proofErr w:type="spellStart"/>
      <w:r w:rsidRPr="006F385B">
        <w:rPr>
          <w:color w:val="auto"/>
          <w:sz w:val="32"/>
          <w:szCs w:val="32"/>
        </w:rPr>
        <w:t>ang</w:t>
      </w:r>
      <w:proofErr w:type="spellEnd"/>
      <w:r w:rsidRPr="006F385B">
        <w:rPr>
          <w:color w:val="auto"/>
          <w:sz w:val="32"/>
          <w:szCs w:val="32"/>
        </w:rPr>
        <w:t xml:space="preserve"> </w:t>
      </w:r>
      <w:proofErr w:type="spellStart"/>
      <w:r w:rsidRPr="006F385B">
        <w:rPr>
          <w:color w:val="auto"/>
          <w:sz w:val="32"/>
          <w:szCs w:val="32"/>
        </w:rPr>
        <w:t>nakahandang</w:t>
      </w:r>
      <w:proofErr w:type="spellEnd"/>
      <w:r w:rsidRPr="006F385B">
        <w:rPr>
          <w:color w:val="auto"/>
          <w:sz w:val="32"/>
          <w:szCs w:val="32"/>
        </w:rPr>
        <w:t xml:space="preserve"> </w:t>
      </w:r>
      <w:proofErr w:type="spellStart"/>
      <w:r w:rsidRPr="006F385B">
        <w:rPr>
          <w:color w:val="auto"/>
          <w:sz w:val="32"/>
          <w:szCs w:val="32"/>
        </w:rPr>
        <w:t>tubig</w:t>
      </w:r>
      <w:proofErr w:type="spellEnd"/>
      <w:r w:rsidRPr="006F385B">
        <w:rPr>
          <w:color w:val="auto"/>
          <w:sz w:val="32"/>
          <w:szCs w:val="32"/>
        </w:rPr>
        <w:t xml:space="preserve"> (</w:t>
      </w:r>
      <w:proofErr w:type="spellStart"/>
      <w:r w:rsidRPr="006F385B">
        <w:rPr>
          <w:color w:val="auto"/>
          <w:sz w:val="32"/>
          <w:szCs w:val="32"/>
        </w:rPr>
        <w:t>panghugas</w:t>
      </w:r>
      <w:proofErr w:type="spellEnd"/>
      <w:r w:rsidRPr="006F385B">
        <w:rPr>
          <w:color w:val="auto"/>
          <w:sz w:val="32"/>
          <w:szCs w:val="32"/>
        </w:rPr>
        <w:t xml:space="preserve"> ng </w:t>
      </w:r>
      <w:proofErr w:type="spellStart"/>
      <w:r w:rsidRPr="006F385B">
        <w:rPr>
          <w:color w:val="auto"/>
          <w:sz w:val="32"/>
          <w:szCs w:val="32"/>
        </w:rPr>
        <w:t>kamay</w:t>
      </w:r>
      <w:proofErr w:type="spellEnd"/>
      <w:r w:rsidRPr="006F385B">
        <w:rPr>
          <w:color w:val="auto"/>
          <w:sz w:val="32"/>
          <w:szCs w:val="32"/>
        </w:rPr>
        <w:t xml:space="preserve">) </w:t>
      </w:r>
      <w:proofErr w:type="spellStart"/>
      <w:r w:rsidRPr="006F385B">
        <w:rPr>
          <w:color w:val="auto"/>
          <w:sz w:val="32"/>
          <w:szCs w:val="32"/>
        </w:rPr>
        <w:t>na</w:t>
      </w:r>
      <w:proofErr w:type="spellEnd"/>
      <w:r w:rsidRPr="006F385B">
        <w:rPr>
          <w:color w:val="auto"/>
          <w:sz w:val="32"/>
          <w:szCs w:val="32"/>
        </w:rPr>
        <w:t xml:space="preserve"> </w:t>
      </w:r>
      <w:proofErr w:type="spellStart"/>
      <w:r w:rsidRPr="006F385B">
        <w:rPr>
          <w:color w:val="auto"/>
          <w:sz w:val="32"/>
          <w:szCs w:val="32"/>
        </w:rPr>
        <w:t>nasa</w:t>
      </w:r>
      <w:proofErr w:type="spellEnd"/>
      <w:r w:rsidRPr="006F385B">
        <w:rPr>
          <w:color w:val="auto"/>
          <w:sz w:val="32"/>
          <w:szCs w:val="32"/>
        </w:rPr>
        <w:t xml:space="preserve"> </w:t>
      </w:r>
      <w:proofErr w:type="spellStart"/>
      <w:r w:rsidRPr="006F385B">
        <w:rPr>
          <w:color w:val="auto"/>
          <w:sz w:val="32"/>
          <w:szCs w:val="32"/>
        </w:rPr>
        <w:t>hugasan</w:t>
      </w:r>
      <w:proofErr w:type="spellEnd"/>
      <w:r w:rsidRPr="006F385B">
        <w:rPr>
          <w:color w:val="auto"/>
          <w:sz w:val="32"/>
          <w:szCs w:val="32"/>
        </w:rPr>
        <w:t xml:space="preserve"> ng </w:t>
      </w:r>
      <w:proofErr w:type="spellStart"/>
      <w:r w:rsidRPr="006F385B">
        <w:rPr>
          <w:color w:val="auto"/>
          <w:sz w:val="32"/>
          <w:szCs w:val="32"/>
        </w:rPr>
        <w:t>kamay</w:t>
      </w:r>
      <w:proofErr w:type="spellEnd"/>
      <w:r w:rsidRPr="006F385B">
        <w:rPr>
          <w:color w:val="auto"/>
          <w:sz w:val="32"/>
          <w:szCs w:val="32"/>
        </w:rPr>
        <w:t xml:space="preserve">. </w:t>
      </w:r>
    </w:p>
    <w:p w:rsidR="003E53C4" w:rsidRPr="006F385B" w:rsidRDefault="003E53C4" w:rsidP="003E53C4">
      <w:pPr>
        <w:pStyle w:val="af"/>
        <w:numPr>
          <w:ilvl w:val="0"/>
          <w:numId w:val="1"/>
        </w:numPr>
        <w:tabs>
          <w:tab w:val="clear" w:pos="432"/>
          <w:tab w:val="num" w:pos="0"/>
        </w:tabs>
        <w:suppressAutoHyphens w:val="0"/>
        <w:spacing w:line="460" w:lineRule="exact"/>
        <w:ind w:left="658" w:hanging="420"/>
        <w:textAlignment w:val="auto"/>
        <w:rPr>
          <w:color w:val="auto"/>
          <w:sz w:val="32"/>
          <w:szCs w:val="32"/>
        </w:rPr>
      </w:pPr>
      <w:proofErr w:type="spellStart"/>
      <w:r w:rsidRPr="006F385B">
        <w:rPr>
          <w:color w:val="auto"/>
          <w:sz w:val="32"/>
          <w:szCs w:val="32"/>
        </w:rPr>
        <w:t>Ang</w:t>
      </w:r>
      <w:proofErr w:type="spellEnd"/>
      <w:r w:rsidRPr="006F385B">
        <w:rPr>
          <w:color w:val="auto"/>
          <w:sz w:val="32"/>
          <w:szCs w:val="32"/>
        </w:rPr>
        <w:t xml:space="preserve"> </w:t>
      </w:r>
      <w:proofErr w:type="spellStart"/>
      <w:r w:rsidRPr="006F385B">
        <w:rPr>
          <w:color w:val="auto"/>
          <w:sz w:val="32"/>
          <w:szCs w:val="32"/>
        </w:rPr>
        <w:t>paggamit</w:t>
      </w:r>
      <w:proofErr w:type="spellEnd"/>
      <w:r w:rsidRPr="006F385B">
        <w:rPr>
          <w:color w:val="auto"/>
          <w:sz w:val="32"/>
          <w:szCs w:val="32"/>
        </w:rPr>
        <w:t xml:space="preserve"> ng toilet ay para </w:t>
      </w:r>
      <w:proofErr w:type="spellStart"/>
      <w:r w:rsidRPr="006F385B">
        <w:rPr>
          <w:color w:val="auto"/>
          <w:sz w:val="32"/>
          <w:szCs w:val="32"/>
        </w:rPr>
        <w:t>sa</w:t>
      </w:r>
      <w:proofErr w:type="spellEnd"/>
      <w:r w:rsidRPr="006F385B">
        <w:rPr>
          <w:color w:val="auto"/>
          <w:sz w:val="32"/>
          <w:szCs w:val="32"/>
        </w:rPr>
        <w:t xml:space="preserve"> </w:t>
      </w:r>
      <w:proofErr w:type="spellStart"/>
      <w:r w:rsidRPr="006F385B">
        <w:rPr>
          <w:color w:val="auto"/>
          <w:sz w:val="32"/>
          <w:szCs w:val="32"/>
        </w:rPr>
        <w:t>lahat</w:t>
      </w:r>
      <w:proofErr w:type="spellEnd"/>
      <w:r w:rsidRPr="006F385B">
        <w:rPr>
          <w:color w:val="auto"/>
          <w:sz w:val="32"/>
          <w:szCs w:val="32"/>
        </w:rPr>
        <w:t xml:space="preserve">, </w:t>
      </w:r>
      <w:proofErr w:type="spellStart"/>
      <w:r w:rsidRPr="006F385B">
        <w:rPr>
          <w:color w:val="auto"/>
          <w:sz w:val="32"/>
          <w:szCs w:val="32"/>
        </w:rPr>
        <w:t>kaya’t</w:t>
      </w:r>
      <w:proofErr w:type="spellEnd"/>
      <w:r w:rsidRPr="006F385B">
        <w:rPr>
          <w:color w:val="auto"/>
          <w:sz w:val="32"/>
          <w:szCs w:val="32"/>
        </w:rPr>
        <w:t xml:space="preserve"> </w:t>
      </w:r>
      <w:proofErr w:type="spellStart"/>
      <w:r w:rsidRPr="006F385B">
        <w:rPr>
          <w:color w:val="auto"/>
          <w:sz w:val="32"/>
          <w:szCs w:val="32"/>
        </w:rPr>
        <w:t>gamitin</w:t>
      </w:r>
      <w:proofErr w:type="spellEnd"/>
      <w:r w:rsidRPr="006F385B">
        <w:rPr>
          <w:color w:val="auto"/>
          <w:sz w:val="32"/>
          <w:szCs w:val="32"/>
        </w:rPr>
        <w:t xml:space="preserve"> </w:t>
      </w:r>
      <w:proofErr w:type="spellStart"/>
      <w:r w:rsidRPr="006F385B">
        <w:rPr>
          <w:color w:val="auto"/>
          <w:sz w:val="32"/>
          <w:szCs w:val="32"/>
        </w:rPr>
        <w:t>ito</w:t>
      </w:r>
      <w:proofErr w:type="spellEnd"/>
      <w:r w:rsidRPr="006F385B">
        <w:rPr>
          <w:color w:val="auto"/>
          <w:sz w:val="32"/>
          <w:szCs w:val="32"/>
        </w:rPr>
        <w:t xml:space="preserve"> ng may </w:t>
      </w:r>
      <w:proofErr w:type="spellStart"/>
      <w:r w:rsidRPr="006F385B">
        <w:rPr>
          <w:color w:val="auto"/>
          <w:sz w:val="32"/>
          <w:szCs w:val="32"/>
        </w:rPr>
        <w:t>kalinisan</w:t>
      </w:r>
      <w:proofErr w:type="spellEnd"/>
      <w:r w:rsidRPr="006F385B">
        <w:rPr>
          <w:color w:val="auto"/>
          <w:sz w:val="32"/>
          <w:szCs w:val="32"/>
        </w:rPr>
        <w:t xml:space="preserve">. </w:t>
      </w:r>
      <w:proofErr w:type="spellStart"/>
      <w:r w:rsidRPr="006F385B">
        <w:rPr>
          <w:color w:val="auto"/>
          <w:sz w:val="32"/>
          <w:szCs w:val="32"/>
        </w:rPr>
        <w:t>Kapag</w:t>
      </w:r>
      <w:proofErr w:type="spellEnd"/>
      <w:r w:rsidRPr="006F385B">
        <w:rPr>
          <w:color w:val="auto"/>
          <w:sz w:val="32"/>
          <w:szCs w:val="32"/>
        </w:rPr>
        <w:t xml:space="preserve"> </w:t>
      </w:r>
      <w:proofErr w:type="spellStart"/>
      <w:r w:rsidRPr="006F385B">
        <w:rPr>
          <w:color w:val="auto"/>
          <w:sz w:val="32"/>
          <w:szCs w:val="32"/>
        </w:rPr>
        <w:t>narumihan</w:t>
      </w:r>
      <w:proofErr w:type="spellEnd"/>
      <w:r w:rsidRPr="006F385B">
        <w:rPr>
          <w:color w:val="auto"/>
          <w:sz w:val="32"/>
          <w:szCs w:val="32"/>
        </w:rPr>
        <w:t xml:space="preserve">, </w:t>
      </w:r>
      <w:proofErr w:type="spellStart"/>
      <w:r w:rsidRPr="006F385B">
        <w:rPr>
          <w:color w:val="auto"/>
          <w:sz w:val="32"/>
          <w:szCs w:val="32"/>
        </w:rPr>
        <w:t>ang</w:t>
      </w:r>
      <w:proofErr w:type="spellEnd"/>
      <w:r w:rsidRPr="006F385B">
        <w:rPr>
          <w:color w:val="auto"/>
          <w:sz w:val="32"/>
          <w:szCs w:val="32"/>
        </w:rPr>
        <w:t xml:space="preserve"> </w:t>
      </w:r>
      <w:proofErr w:type="spellStart"/>
      <w:r w:rsidRPr="006F385B">
        <w:rPr>
          <w:color w:val="auto"/>
          <w:sz w:val="32"/>
          <w:szCs w:val="32"/>
        </w:rPr>
        <w:t>paglilinis</w:t>
      </w:r>
      <w:proofErr w:type="spellEnd"/>
      <w:r w:rsidRPr="006F385B">
        <w:rPr>
          <w:color w:val="auto"/>
          <w:sz w:val="32"/>
          <w:szCs w:val="32"/>
        </w:rPr>
        <w:t xml:space="preserve"> </w:t>
      </w:r>
      <w:proofErr w:type="spellStart"/>
      <w:r w:rsidRPr="006F385B">
        <w:rPr>
          <w:color w:val="auto"/>
          <w:sz w:val="32"/>
          <w:szCs w:val="32"/>
        </w:rPr>
        <w:t>kaagad</w:t>
      </w:r>
      <w:proofErr w:type="spellEnd"/>
      <w:r w:rsidRPr="006F385B">
        <w:rPr>
          <w:color w:val="auto"/>
          <w:sz w:val="32"/>
          <w:szCs w:val="32"/>
        </w:rPr>
        <w:t xml:space="preserve"> </w:t>
      </w:r>
      <w:proofErr w:type="spellStart"/>
      <w:r w:rsidRPr="006F385B">
        <w:rPr>
          <w:color w:val="auto"/>
          <w:sz w:val="32"/>
          <w:szCs w:val="32"/>
        </w:rPr>
        <w:t>nito</w:t>
      </w:r>
      <w:proofErr w:type="spellEnd"/>
      <w:r w:rsidRPr="006F385B">
        <w:rPr>
          <w:color w:val="auto"/>
          <w:sz w:val="32"/>
          <w:szCs w:val="32"/>
        </w:rPr>
        <w:t xml:space="preserve"> ay </w:t>
      </w:r>
      <w:proofErr w:type="spellStart"/>
      <w:r w:rsidRPr="006F385B">
        <w:rPr>
          <w:color w:val="auto"/>
          <w:sz w:val="32"/>
          <w:szCs w:val="32"/>
        </w:rPr>
        <w:t>isang</w:t>
      </w:r>
      <w:proofErr w:type="spellEnd"/>
      <w:r w:rsidRPr="006F385B">
        <w:rPr>
          <w:color w:val="auto"/>
          <w:sz w:val="32"/>
          <w:szCs w:val="32"/>
        </w:rPr>
        <w:t xml:space="preserve"> </w:t>
      </w:r>
      <w:proofErr w:type="spellStart"/>
      <w:r w:rsidRPr="006F385B">
        <w:rPr>
          <w:color w:val="auto"/>
          <w:sz w:val="32"/>
          <w:szCs w:val="32"/>
        </w:rPr>
        <w:t>kagandahang-asal</w:t>
      </w:r>
      <w:proofErr w:type="spellEnd"/>
      <w:r w:rsidRPr="006F385B">
        <w:rPr>
          <w:color w:val="auto"/>
          <w:sz w:val="32"/>
          <w:szCs w:val="32"/>
        </w:rPr>
        <w:t>.</w:t>
      </w:r>
    </w:p>
    <w:p w:rsidR="003E53C4" w:rsidRPr="006F385B" w:rsidRDefault="003E53C4" w:rsidP="003E53C4">
      <w:pPr>
        <w:pStyle w:val="af"/>
        <w:suppressAutoHyphens w:val="0"/>
        <w:spacing w:line="460" w:lineRule="exact"/>
        <w:ind w:left="658"/>
        <w:textAlignment w:val="auto"/>
        <w:rPr>
          <w:color w:val="auto"/>
          <w:sz w:val="32"/>
          <w:szCs w:val="32"/>
        </w:rPr>
      </w:pPr>
    </w:p>
    <w:p w:rsidR="003E53C4" w:rsidRPr="006F385B" w:rsidRDefault="003E53C4" w:rsidP="003E53C4">
      <w:pPr>
        <w:pStyle w:val="af"/>
        <w:numPr>
          <w:ilvl w:val="0"/>
          <w:numId w:val="1"/>
        </w:numPr>
        <w:tabs>
          <w:tab w:val="clear" w:pos="432"/>
          <w:tab w:val="num" w:pos="0"/>
        </w:tabs>
        <w:suppressAutoHyphens w:val="0"/>
        <w:spacing w:line="460" w:lineRule="exact"/>
        <w:ind w:left="658" w:hanging="420"/>
        <w:textAlignment w:val="auto"/>
        <w:rPr>
          <w:color w:val="auto"/>
          <w:sz w:val="32"/>
          <w:szCs w:val="32"/>
        </w:rPr>
      </w:pPr>
      <w:proofErr w:type="spellStart"/>
      <w:r w:rsidRPr="006F385B">
        <w:rPr>
          <w:color w:val="auto"/>
          <w:sz w:val="32"/>
          <w:szCs w:val="32"/>
        </w:rPr>
        <w:t>Ang</w:t>
      </w:r>
      <w:proofErr w:type="spellEnd"/>
      <w:r w:rsidRPr="006F385B">
        <w:rPr>
          <w:color w:val="auto"/>
          <w:sz w:val="32"/>
          <w:szCs w:val="32"/>
        </w:rPr>
        <w:t xml:space="preserve"> </w:t>
      </w:r>
      <w:proofErr w:type="spellStart"/>
      <w:r w:rsidRPr="006F385B">
        <w:rPr>
          <w:color w:val="auto"/>
          <w:sz w:val="32"/>
          <w:szCs w:val="32"/>
        </w:rPr>
        <w:t>paglilinis</w:t>
      </w:r>
      <w:proofErr w:type="spellEnd"/>
      <w:r w:rsidRPr="006F385B">
        <w:rPr>
          <w:color w:val="auto"/>
          <w:sz w:val="32"/>
          <w:szCs w:val="32"/>
        </w:rPr>
        <w:t xml:space="preserve"> ng toilet ay </w:t>
      </w:r>
      <w:proofErr w:type="spellStart"/>
      <w:r w:rsidRPr="006F385B">
        <w:rPr>
          <w:color w:val="auto"/>
          <w:sz w:val="32"/>
          <w:szCs w:val="32"/>
        </w:rPr>
        <w:t>gagawin</w:t>
      </w:r>
      <w:proofErr w:type="spellEnd"/>
      <w:r w:rsidRPr="006F385B">
        <w:rPr>
          <w:color w:val="auto"/>
          <w:sz w:val="32"/>
          <w:szCs w:val="32"/>
        </w:rPr>
        <w:t xml:space="preserve"> ng </w:t>
      </w:r>
      <w:proofErr w:type="spellStart"/>
      <w:r w:rsidRPr="006F385B">
        <w:rPr>
          <w:color w:val="auto"/>
          <w:sz w:val="32"/>
          <w:szCs w:val="32"/>
        </w:rPr>
        <w:t>lahat</w:t>
      </w:r>
      <w:proofErr w:type="spellEnd"/>
      <w:r w:rsidRPr="006F385B">
        <w:rPr>
          <w:color w:val="auto"/>
          <w:sz w:val="32"/>
          <w:szCs w:val="32"/>
        </w:rPr>
        <w:t xml:space="preserve"> ng </w:t>
      </w:r>
      <w:proofErr w:type="spellStart"/>
      <w:r w:rsidRPr="006F385B">
        <w:rPr>
          <w:color w:val="auto"/>
          <w:sz w:val="32"/>
          <w:szCs w:val="32"/>
        </w:rPr>
        <w:t>gagamit</w:t>
      </w:r>
      <w:proofErr w:type="spellEnd"/>
      <w:r w:rsidRPr="006F385B">
        <w:rPr>
          <w:color w:val="auto"/>
          <w:sz w:val="32"/>
          <w:szCs w:val="32"/>
        </w:rPr>
        <w:t xml:space="preserve"> </w:t>
      </w:r>
      <w:proofErr w:type="spellStart"/>
      <w:r w:rsidRPr="006F385B">
        <w:rPr>
          <w:color w:val="auto"/>
          <w:sz w:val="32"/>
          <w:szCs w:val="32"/>
        </w:rPr>
        <w:t>sa</w:t>
      </w:r>
      <w:proofErr w:type="spellEnd"/>
      <w:r w:rsidRPr="006F385B">
        <w:rPr>
          <w:color w:val="auto"/>
          <w:sz w:val="32"/>
          <w:szCs w:val="32"/>
        </w:rPr>
        <w:t xml:space="preserve"> evacuation shelter </w:t>
      </w:r>
      <w:proofErr w:type="spellStart"/>
      <w:r w:rsidRPr="006F385B">
        <w:rPr>
          <w:color w:val="auto"/>
          <w:sz w:val="32"/>
          <w:szCs w:val="32"/>
        </w:rPr>
        <w:t>ayon</w:t>
      </w:r>
      <w:proofErr w:type="spellEnd"/>
      <w:r w:rsidRPr="006F385B">
        <w:rPr>
          <w:color w:val="auto"/>
          <w:sz w:val="32"/>
          <w:szCs w:val="32"/>
        </w:rPr>
        <w:t xml:space="preserve"> </w:t>
      </w:r>
      <w:proofErr w:type="spellStart"/>
      <w:r w:rsidRPr="006F385B">
        <w:rPr>
          <w:color w:val="auto"/>
          <w:sz w:val="32"/>
          <w:szCs w:val="32"/>
        </w:rPr>
        <w:t>sa</w:t>
      </w:r>
      <w:proofErr w:type="spellEnd"/>
      <w:r w:rsidRPr="006F385B">
        <w:rPr>
          <w:color w:val="auto"/>
          <w:sz w:val="32"/>
          <w:szCs w:val="32"/>
        </w:rPr>
        <w:t xml:space="preserve"> </w:t>
      </w:r>
      <w:proofErr w:type="spellStart"/>
      <w:r w:rsidRPr="006F385B">
        <w:rPr>
          <w:color w:val="auto"/>
          <w:sz w:val="32"/>
          <w:szCs w:val="32"/>
        </w:rPr>
        <w:t>kaniya-kaniyang</w:t>
      </w:r>
      <w:proofErr w:type="spellEnd"/>
      <w:r w:rsidRPr="006F385B">
        <w:rPr>
          <w:color w:val="auto"/>
          <w:sz w:val="32"/>
          <w:szCs w:val="32"/>
        </w:rPr>
        <w:t xml:space="preserve"> </w:t>
      </w:r>
      <w:proofErr w:type="spellStart"/>
      <w:r w:rsidRPr="006F385B">
        <w:rPr>
          <w:color w:val="auto"/>
          <w:sz w:val="32"/>
          <w:szCs w:val="32"/>
        </w:rPr>
        <w:t>tungkulin</w:t>
      </w:r>
      <w:proofErr w:type="spellEnd"/>
      <w:r w:rsidRPr="006F385B">
        <w:rPr>
          <w:color w:val="auto"/>
          <w:sz w:val="32"/>
          <w:szCs w:val="32"/>
        </w:rPr>
        <w:t xml:space="preserve">. </w:t>
      </w:r>
      <w:proofErr w:type="spellStart"/>
      <w:r w:rsidRPr="006F385B">
        <w:rPr>
          <w:color w:val="auto"/>
          <w:sz w:val="32"/>
          <w:szCs w:val="32"/>
        </w:rPr>
        <w:t>Tingnan</w:t>
      </w:r>
      <w:proofErr w:type="spellEnd"/>
      <w:r w:rsidRPr="006F385B">
        <w:rPr>
          <w:color w:val="auto"/>
          <w:sz w:val="32"/>
          <w:szCs w:val="32"/>
        </w:rPr>
        <w:t xml:space="preserve"> </w:t>
      </w:r>
      <w:proofErr w:type="spellStart"/>
      <w:r w:rsidRPr="006F385B">
        <w:rPr>
          <w:color w:val="auto"/>
          <w:sz w:val="32"/>
          <w:szCs w:val="32"/>
        </w:rPr>
        <w:t>ang</w:t>
      </w:r>
      <w:proofErr w:type="spellEnd"/>
      <w:r w:rsidRPr="006F385B">
        <w:rPr>
          <w:color w:val="auto"/>
          <w:sz w:val="32"/>
          <w:szCs w:val="32"/>
        </w:rPr>
        <w:t xml:space="preserve"> </w:t>
      </w:r>
      <w:proofErr w:type="spellStart"/>
      <w:r w:rsidRPr="006F385B">
        <w:rPr>
          <w:color w:val="auto"/>
          <w:sz w:val="32"/>
          <w:szCs w:val="32"/>
        </w:rPr>
        <w:t>iskedyul</w:t>
      </w:r>
      <w:proofErr w:type="spellEnd"/>
      <w:r w:rsidRPr="006F385B">
        <w:rPr>
          <w:color w:val="auto"/>
          <w:sz w:val="32"/>
          <w:szCs w:val="32"/>
        </w:rPr>
        <w:t xml:space="preserve"> ng </w:t>
      </w:r>
      <w:proofErr w:type="spellStart"/>
      <w:r w:rsidRPr="006F385B">
        <w:rPr>
          <w:color w:val="auto"/>
          <w:sz w:val="32"/>
          <w:szCs w:val="32"/>
        </w:rPr>
        <w:t>tungkulin</w:t>
      </w:r>
      <w:proofErr w:type="spellEnd"/>
      <w:r w:rsidRPr="006F385B">
        <w:rPr>
          <w:color w:val="auto"/>
          <w:sz w:val="32"/>
          <w:szCs w:val="32"/>
        </w:rPr>
        <w:t xml:space="preserve"> at </w:t>
      </w:r>
      <w:proofErr w:type="spellStart"/>
      <w:r w:rsidRPr="006F385B">
        <w:rPr>
          <w:color w:val="auto"/>
          <w:sz w:val="32"/>
          <w:szCs w:val="32"/>
        </w:rPr>
        <w:t>makipagtulungan</w:t>
      </w:r>
      <w:proofErr w:type="spellEnd"/>
      <w:r w:rsidRPr="006F385B">
        <w:rPr>
          <w:color w:val="auto"/>
          <w:sz w:val="32"/>
          <w:szCs w:val="32"/>
        </w:rPr>
        <w:t>.</w:t>
      </w:r>
    </w:p>
    <w:p w:rsidR="003E53C4" w:rsidRPr="006F385B" w:rsidRDefault="003E53C4" w:rsidP="003E53C4">
      <w:pPr>
        <w:pStyle w:val="af"/>
        <w:suppressAutoHyphens w:val="0"/>
        <w:spacing w:line="460" w:lineRule="exact"/>
        <w:ind w:left="0"/>
        <w:textAlignment w:val="auto"/>
        <w:rPr>
          <w:color w:val="auto"/>
          <w:sz w:val="32"/>
          <w:szCs w:val="32"/>
        </w:rPr>
      </w:pPr>
    </w:p>
    <w:p w:rsidR="003F2770" w:rsidRPr="006F385B" w:rsidRDefault="003E53C4" w:rsidP="00420E73">
      <w:pPr>
        <w:pStyle w:val="af"/>
        <w:suppressAutoHyphens w:val="0"/>
        <w:spacing w:line="600" w:lineRule="exact"/>
        <w:ind w:left="0" w:firstLine="412"/>
        <w:textAlignment w:val="auto"/>
        <w:rPr>
          <w:color w:val="auto"/>
          <w:sz w:val="32"/>
          <w:szCs w:val="32"/>
        </w:rPr>
      </w:pPr>
      <w:proofErr w:type="spellStart"/>
      <w:r w:rsidRPr="006F385B">
        <w:rPr>
          <w:color w:val="auto"/>
          <w:w w:val="80"/>
          <w:sz w:val="32"/>
          <w:szCs w:val="32"/>
          <w:u w:val="single"/>
        </w:rPr>
        <w:t>Tagapangasiwa</w:t>
      </w:r>
      <w:proofErr w:type="spellEnd"/>
      <w:r w:rsidRPr="006F385B">
        <w:rPr>
          <w:color w:val="auto"/>
          <w:w w:val="80"/>
          <w:sz w:val="32"/>
          <w:szCs w:val="32"/>
          <w:u w:val="single"/>
        </w:rPr>
        <w:t xml:space="preserve"> ng Toilet　　　　　　　　　　　　　　　</w:t>
      </w:r>
    </w:p>
    <w:sectPr w:rsidR="003F2770" w:rsidRPr="006F385B" w:rsidSect="00420E73">
      <w:footerReference w:type="even" r:id="rId8"/>
      <w:footerReference w:type="default" r:id="rId9"/>
      <w:footerReference w:type="first" r:id="rId10"/>
      <w:pgSz w:w="11906" w:h="16838"/>
      <w:pgMar w:top="851" w:right="1274" w:bottom="851" w:left="851" w:header="720" w:footer="510" w:gutter="0"/>
      <w:cols w:space="720"/>
      <w:docGrid w:type="linesAndChars" w:linePitch="32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038" w:rsidRDefault="00EC2038">
      <w:r>
        <w:separator/>
      </w:r>
    </w:p>
  </w:endnote>
  <w:endnote w:type="continuationSeparator" w:id="0">
    <w:p w:rsidR="00EC2038" w:rsidRDefault="00EC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01"/>
    <w:family w:val="auto"/>
    <w:pitch w:val="default"/>
  </w:font>
  <w:font w:name="Liberation Sans">
    <w:altName w:val="Arial"/>
    <w:charset w:val="01"/>
    <w:family w:val="swiss"/>
    <w:pitch w:val="variable"/>
  </w:font>
  <w:font w:name="DejaVu Sans">
    <w:altName w:val="Times New Roman"/>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01"/>
    <w:family w:val="roman"/>
    <w:pitch w:val="default"/>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770" w:rsidRDefault="003F277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770" w:rsidRDefault="003F2770">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770" w:rsidRDefault="003F27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038" w:rsidRDefault="00EC2038">
      <w:r>
        <w:separator/>
      </w:r>
    </w:p>
  </w:footnote>
  <w:footnote w:type="continuationSeparator" w:id="0">
    <w:p w:rsidR="00EC2038" w:rsidRDefault="00EC2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07C51F0"/>
    <w:lvl w:ilvl="0">
      <w:start w:val="1"/>
      <w:numFmt w:val="bullet"/>
      <w:lvlText w:val=""/>
      <w:lvlJc w:val="left"/>
      <w:pPr>
        <w:tabs>
          <w:tab w:val="num" w:pos="432"/>
        </w:tabs>
        <w:ind w:left="432" w:hanging="432"/>
      </w:pPr>
      <w:rPr>
        <w:rFonts w:ascii="Wingdings" w:hAnsi="Wingdings" w:hint="default"/>
      </w:r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660" w:hanging="420"/>
      </w:pPr>
      <w:rPr>
        <w:rFonts w:ascii="Wingdings" w:hAnsi="Wingdings" w:cs="Wingdings"/>
        <w:color w:val="000000"/>
        <w:sz w:val="40"/>
        <w:szCs w:val="40"/>
        <w:lang w:val="en-US" w:eastAsia="ja-JP" w:bidi="ar-SA"/>
      </w:rPr>
    </w:lvl>
  </w:abstractNum>
  <w:abstractNum w:abstractNumId="2" w15:restartNumberingAfterBreak="0">
    <w:nsid w:val="124E76B5"/>
    <w:multiLevelType w:val="multilevel"/>
    <w:tmpl w:val="9E0A6CF2"/>
    <w:lvl w:ilvl="0">
      <w:start w:val="1"/>
      <w:numFmt w:val="bullet"/>
      <w:lvlText w:val=""/>
      <w:lvlJc w:val="left"/>
      <w:pPr>
        <w:ind w:left="660" w:hanging="420"/>
      </w:pPr>
      <w:rPr>
        <w:rFonts w:ascii="Wingdings" w:hAnsi="Wingdings" w:cs="Wingdings" w:hint="default"/>
      </w:rPr>
    </w:lvl>
    <w:lvl w:ilvl="1">
      <w:start w:val="1"/>
      <w:numFmt w:val="bullet"/>
      <w:lvlText w:val=""/>
      <w:lvlJc w:val="left"/>
      <w:pPr>
        <w:ind w:left="1080" w:hanging="420"/>
      </w:pPr>
      <w:rPr>
        <w:rFonts w:ascii="Wingdings" w:hAnsi="Wingdings" w:cs="Wingdings" w:hint="default"/>
      </w:rPr>
    </w:lvl>
    <w:lvl w:ilvl="2">
      <w:start w:val="1"/>
      <w:numFmt w:val="bullet"/>
      <w:lvlText w:val=""/>
      <w:lvlJc w:val="left"/>
      <w:pPr>
        <w:ind w:left="1500" w:hanging="420"/>
      </w:pPr>
      <w:rPr>
        <w:rFonts w:ascii="Wingdings" w:hAnsi="Wingdings" w:cs="Wingdings" w:hint="default"/>
      </w:rPr>
    </w:lvl>
    <w:lvl w:ilvl="3">
      <w:start w:val="1"/>
      <w:numFmt w:val="bullet"/>
      <w:lvlText w:val=""/>
      <w:lvlJc w:val="left"/>
      <w:pPr>
        <w:ind w:left="1920" w:hanging="420"/>
      </w:pPr>
      <w:rPr>
        <w:rFonts w:ascii="Wingdings" w:hAnsi="Wingdings" w:cs="Wingdings" w:hint="default"/>
      </w:rPr>
    </w:lvl>
    <w:lvl w:ilvl="4">
      <w:start w:val="1"/>
      <w:numFmt w:val="bullet"/>
      <w:lvlText w:val=""/>
      <w:lvlJc w:val="left"/>
      <w:pPr>
        <w:ind w:left="2340" w:hanging="420"/>
      </w:pPr>
      <w:rPr>
        <w:rFonts w:ascii="Wingdings" w:hAnsi="Wingdings" w:cs="Wingdings" w:hint="default"/>
      </w:rPr>
    </w:lvl>
    <w:lvl w:ilvl="5">
      <w:start w:val="1"/>
      <w:numFmt w:val="bullet"/>
      <w:lvlText w:val=""/>
      <w:lvlJc w:val="left"/>
      <w:pPr>
        <w:ind w:left="2760" w:hanging="420"/>
      </w:pPr>
      <w:rPr>
        <w:rFonts w:ascii="Wingdings" w:hAnsi="Wingdings" w:cs="Wingdings" w:hint="default"/>
      </w:rPr>
    </w:lvl>
    <w:lvl w:ilvl="6">
      <w:start w:val="1"/>
      <w:numFmt w:val="bullet"/>
      <w:lvlText w:val=""/>
      <w:lvlJc w:val="left"/>
      <w:pPr>
        <w:ind w:left="3180" w:hanging="420"/>
      </w:pPr>
      <w:rPr>
        <w:rFonts w:ascii="Wingdings" w:hAnsi="Wingdings" w:cs="Wingdings" w:hint="default"/>
      </w:rPr>
    </w:lvl>
    <w:lvl w:ilvl="7">
      <w:start w:val="1"/>
      <w:numFmt w:val="bullet"/>
      <w:lvlText w:val=""/>
      <w:lvlJc w:val="left"/>
      <w:pPr>
        <w:ind w:left="3600" w:hanging="420"/>
      </w:pPr>
      <w:rPr>
        <w:rFonts w:ascii="Wingdings" w:hAnsi="Wingdings" w:cs="Wingdings" w:hint="default"/>
      </w:rPr>
    </w:lvl>
    <w:lvl w:ilvl="8">
      <w:start w:val="1"/>
      <w:numFmt w:val="bullet"/>
      <w:lvlText w:val=""/>
      <w:lvlJc w:val="left"/>
      <w:pPr>
        <w:ind w:left="4020" w:hanging="420"/>
      </w:pPr>
      <w:rPr>
        <w:rFonts w:ascii="Wingdings" w:hAnsi="Wingdings" w:cs="Wingdings" w:hint="default"/>
      </w:rPr>
    </w:lvl>
  </w:abstractNum>
  <w:abstractNum w:abstractNumId="3" w15:restartNumberingAfterBreak="0">
    <w:nsid w:val="196579A4"/>
    <w:multiLevelType w:val="hybridMultilevel"/>
    <w:tmpl w:val="7EF4D0DA"/>
    <w:lvl w:ilvl="0" w:tplc="E2708F06">
      <w:start w:val="1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C7D1F5E"/>
    <w:multiLevelType w:val="hybridMultilevel"/>
    <w:tmpl w:val="D5444F16"/>
    <w:lvl w:ilvl="0" w:tplc="7AA6C124">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54AC1050"/>
    <w:multiLevelType w:val="hybridMultilevel"/>
    <w:tmpl w:val="49BABA30"/>
    <w:lvl w:ilvl="0" w:tplc="E2903714">
      <w:start w:val="11"/>
      <w:numFmt w:val="bullet"/>
      <w:lvlText w:val="※"/>
      <w:lvlJc w:val="left"/>
      <w:pPr>
        <w:ind w:left="704" w:hanging="360"/>
      </w:pPr>
      <w:rPr>
        <w:rFonts w:ascii="ＭＳ 明朝" w:eastAsia="ＭＳ 明朝" w:hAnsi="ＭＳ 明朝" w:cs="Arial" w:hint="eastAsia"/>
      </w:rPr>
    </w:lvl>
    <w:lvl w:ilvl="1" w:tplc="0409000B" w:tentative="1">
      <w:start w:val="1"/>
      <w:numFmt w:val="bullet"/>
      <w:lvlText w:val=""/>
      <w:lvlJc w:val="left"/>
      <w:pPr>
        <w:ind w:left="1184" w:hanging="420"/>
      </w:pPr>
      <w:rPr>
        <w:rFonts w:ascii="Wingdings" w:hAnsi="Wingdings" w:hint="default"/>
      </w:rPr>
    </w:lvl>
    <w:lvl w:ilvl="2" w:tplc="0409000D" w:tentative="1">
      <w:start w:val="1"/>
      <w:numFmt w:val="bullet"/>
      <w:lvlText w:val=""/>
      <w:lvlJc w:val="left"/>
      <w:pPr>
        <w:ind w:left="1604" w:hanging="420"/>
      </w:pPr>
      <w:rPr>
        <w:rFonts w:ascii="Wingdings" w:hAnsi="Wingdings" w:hint="default"/>
      </w:rPr>
    </w:lvl>
    <w:lvl w:ilvl="3" w:tplc="04090001" w:tentative="1">
      <w:start w:val="1"/>
      <w:numFmt w:val="bullet"/>
      <w:lvlText w:val=""/>
      <w:lvlJc w:val="left"/>
      <w:pPr>
        <w:ind w:left="2024" w:hanging="420"/>
      </w:pPr>
      <w:rPr>
        <w:rFonts w:ascii="Wingdings" w:hAnsi="Wingdings" w:hint="default"/>
      </w:rPr>
    </w:lvl>
    <w:lvl w:ilvl="4" w:tplc="0409000B" w:tentative="1">
      <w:start w:val="1"/>
      <w:numFmt w:val="bullet"/>
      <w:lvlText w:val=""/>
      <w:lvlJc w:val="left"/>
      <w:pPr>
        <w:ind w:left="2444" w:hanging="420"/>
      </w:pPr>
      <w:rPr>
        <w:rFonts w:ascii="Wingdings" w:hAnsi="Wingdings" w:hint="default"/>
      </w:rPr>
    </w:lvl>
    <w:lvl w:ilvl="5" w:tplc="0409000D" w:tentative="1">
      <w:start w:val="1"/>
      <w:numFmt w:val="bullet"/>
      <w:lvlText w:val=""/>
      <w:lvlJc w:val="left"/>
      <w:pPr>
        <w:ind w:left="2864" w:hanging="420"/>
      </w:pPr>
      <w:rPr>
        <w:rFonts w:ascii="Wingdings" w:hAnsi="Wingdings" w:hint="default"/>
      </w:rPr>
    </w:lvl>
    <w:lvl w:ilvl="6" w:tplc="04090001" w:tentative="1">
      <w:start w:val="1"/>
      <w:numFmt w:val="bullet"/>
      <w:lvlText w:val=""/>
      <w:lvlJc w:val="left"/>
      <w:pPr>
        <w:ind w:left="3284" w:hanging="420"/>
      </w:pPr>
      <w:rPr>
        <w:rFonts w:ascii="Wingdings" w:hAnsi="Wingdings" w:hint="default"/>
      </w:rPr>
    </w:lvl>
    <w:lvl w:ilvl="7" w:tplc="0409000B" w:tentative="1">
      <w:start w:val="1"/>
      <w:numFmt w:val="bullet"/>
      <w:lvlText w:val=""/>
      <w:lvlJc w:val="left"/>
      <w:pPr>
        <w:ind w:left="3704" w:hanging="420"/>
      </w:pPr>
      <w:rPr>
        <w:rFonts w:ascii="Wingdings" w:hAnsi="Wingdings" w:hint="default"/>
      </w:rPr>
    </w:lvl>
    <w:lvl w:ilvl="8" w:tplc="0409000D" w:tentative="1">
      <w:start w:val="1"/>
      <w:numFmt w:val="bullet"/>
      <w:lvlText w:val=""/>
      <w:lvlJc w:val="left"/>
      <w:pPr>
        <w:ind w:left="4124" w:hanging="420"/>
      </w:pPr>
      <w:rPr>
        <w:rFonts w:ascii="Wingdings" w:hAnsi="Wingdings" w:hint="default"/>
      </w:rPr>
    </w:lvl>
  </w:abstractNum>
  <w:abstractNum w:abstractNumId="6" w15:restartNumberingAfterBreak="0">
    <w:nsid w:val="58673785"/>
    <w:multiLevelType w:val="hybridMultilevel"/>
    <w:tmpl w:val="7294F368"/>
    <w:lvl w:ilvl="0" w:tplc="7AA6C124">
      <w:start w:val="1"/>
      <w:numFmt w:val="bullet"/>
      <w:lvlText w:val="○"/>
      <w:lvlJc w:val="left"/>
      <w:pPr>
        <w:ind w:left="624" w:hanging="420"/>
      </w:pPr>
      <w:rPr>
        <w:rFonts w:ascii="ＭＳ 明朝" w:eastAsia="ＭＳ 明朝" w:hAnsi="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26"/>
  <w:drawingGridVerticalSpacing w:val="163"/>
  <w:displayHorizontalDrawingGridEvery w:val="0"/>
  <w:displayVerticalDrawingGridEvery w:val="0"/>
  <w:noPunctuationKerning/>
  <w:characterSpacingControl w:val="doNotCompress"/>
  <w:strictFirstAndLastChar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D9"/>
    <w:rsid w:val="000B5C22"/>
    <w:rsid w:val="000C5D5B"/>
    <w:rsid w:val="00181326"/>
    <w:rsid w:val="00185D19"/>
    <w:rsid w:val="002440B7"/>
    <w:rsid w:val="002744D5"/>
    <w:rsid w:val="002C4D0C"/>
    <w:rsid w:val="003B1A05"/>
    <w:rsid w:val="003E53C4"/>
    <w:rsid w:val="003F2770"/>
    <w:rsid w:val="00420E73"/>
    <w:rsid w:val="00442432"/>
    <w:rsid w:val="004A24D9"/>
    <w:rsid w:val="00546906"/>
    <w:rsid w:val="0056062C"/>
    <w:rsid w:val="006E5232"/>
    <w:rsid w:val="006F385B"/>
    <w:rsid w:val="006F6DD3"/>
    <w:rsid w:val="00725C76"/>
    <w:rsid w:val="0075778D"/>
    <w:rsid w:val="007804CB"/>
    <w:rsid w:val="007B2EA1"/>
    <w:rsid w:val="007C5A75"/>
    <w:rsid w:val="00850AA8"/>
    <w:rsid w:val="00890799"/>
    <w:rsid w:val="009321D4"/>
    <w:rsid w:val="00937555"/>
    <w:rsid w:val="00956F25"/>
    <w:rsid w:val="009D65B9"/>
    <w:rsid w:val="00A26969"/>
    <w:rsid w:val="00A9448A"/>
    <w:rsid w:val="00B04418"/>
    <w:rsid w:val="00B137E4"/>
    <w:rsid w:val="00C340B0"/>
    <w:rsid w:val="00CC1249"/>
    <w:rsid w:val="00D94566"/>
    <w:rsid w:val="00DB17F7"/>
    <w:rsid w:val="00E0650E"/>
    <w:rsid w:val="00E75A3E"/>
    <w:rsid w:val="00E96B5B"/>
    <w:rsid w:val="00EC2038"/>
    <w:rsid w:val="00ED5859"/>
    <w:rsid w:val="00F0607E"/>
    <w:rsid w:val="00F52389"/>
    <w:rsid w:val="00F70269"/>
    <w:rsid w:val="00FA01BD"/>
    <w:rsid w:val="00FB3C5E"/>
    <w:rsid w:val="00FC3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oNotEmbedSmartTags/>
  <w:decimalSymbol w:val="."/>
  <w:listSeparator w:val=","/>
  <w14:docId w14:val="65E4D67A"/>
  <w15:chartTrackingRefBased/>
  <w15:docId w15:val="{3BF90786-930B-4E8D-9D26-A403F502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textAlignment w:val="baseline"/>
    </w:pPr>
    <w:rPr>
      <w:rFonts w:ascii="ＭＳ ゴシック" w:eastAsia="ＭＳ ゴシック" w:hAnsi="ＭＳ ゴシック" w:cs="ＭＳ ゴシック"/>
      <w:color w:val="000000"/>
      <w:sz w:val="24"/>
      <w:szCs w:val="24"/>
    </w:rPr>
  </w:style>
  <w:style w:type="paragraph" w:styleId="2">
    <w:name w:val="heading 2"/>
    <w:basedOn w:val="a"/>
    <w:next w:val="a"/>
    <w:qFormat/>
    <w:pPr>
      <w:keepNext/>
      <w:numPr>
        <w:ilvl w:val="1"/>
        <w:numId w:val="1"/>
      </w:numPr>
      <w:outlineLvl w:val="1"/>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eastAsia="ＭＳ ゴシック" w:hAnsi="Wingdings" w:cs="Wingdings"/>
      <w:color w:val="000000"/>
      <w:sz w:val="24"/>
      <w:szCs w:val="24"/>
      <w:lang w:val="en-US" w:eastAsia="ja-JP" w:bidi="ar-SA"/>
    </w:rPr>
  </w:style>
  <w:style w:type="character" w:customStyle="1" w:styleId="WW8Num2z0">
    <w:name w:val="WW8Num2z0"/>
    <w:rPr>
      <w:rFonts w:ascii="Wingdings" w:eastAsia="ＭＳ ゴシック" w:hAnsi="Wingdings" w:cs="Wingdings"/>
      <w:color w:val="000000"/>
      <w:sz w:val="24"/>
      <w:szCs w:val="24"/>
      <w:lang w:val="en-US" w:eastAsia="ja-JP" w:bidi="ar-SA"/>
    </w:rPr>
  </w:style>
  <w:style w:type="character" w:customStyle="1" w:styleId="WW8Num3z0">
    <w:name w:val="WW8Num3z0"/>
    <w:rPr>
      <w:rFonts w:ascii="Wingdings" w:eastAsia="ＭＳ ゴシック" w:hAnsi="Wingdings" w:cs="Wingdings"/>
      <w:color w:val="000000"/>
      <w:sz w:val="24"/>
      <w:szCs w:val="24"/>
      <w:lang w:val="en-US" w:eastAsia="ja-JP" w:bidi="ar-SA"/>
    </w:rPr>
  </w:style>
  <w:style w:type="character" w:customStyle="1" w:styleId="WW8Num3z1">
    <w:name w:val="WW8Num3z1"/>
    <w:rPr>
      <w:rFonts w:ascii="Wingdings" w:eastAsia="ＭＳ ゴシック" w:hAnsi="Wingdings" w:cs="Wingdings"/>
      <w:color w:val="000000"/>
      <w:sz w:val="24"/>
      <w:szCs w:val="24"/>
      <w:lang w:val="en-US" w:eastAsia="ja-JP" w:bidi="ar-SA"/>
    </w:rPr>
  </w:style>
  <w:style w:type="character" w:customStyle="1" w:styleId="WW8Num4z0">
    <w:name w:val="WW8Num4z0"/>
    <w:rPr>
      <w:rFonts w:ascii="ＭＳ ゴシック" w:eastAsia="ＭＳ ゴシック" w:hAnsi="ＭＳ ゴシック" w:cs="ＭＳ ゴシック"/>
      <w:color w:val="000000"/>
      <w:sz w:val="24"/>
      <w:szCs w:val="24"/>
      <w:lang w:val="en-US" w:eastAsia="ja-JP" w:bidi="ar-SA"/>
    </w:rPr>
  </w:style>
  <w:style w:type="character" w:customStyle="1" w:styleId="WW8Num4z1">
    <w:name w:val="WW8Num4z1"/>
    <w:rPr>
      <w:rFonts w:ascii="ＭＳ ゴシック" w:eastAsia="ＭＳ ゴシック" w:hAnsi="ＭＳ ゴシック" w:cs="ＭＳ ゴシック"/>
      <w:color w:val="000000"/>
      <w:sz w:val="24"/>
      <w:szCs w:val="24"/>
      <w:lang w:val="en-US" w:eastAsia="ja-JP" w:bidi="ar-SA"/>
    </w:rPr>
  </w:style>
  <w:style w:type="character" w:customStyle="1" w:styleId="WW8Num4z2">
    <w:name w:val="WW8Num4z2"/>
    <w:rPr>
      <w:rFonts w:ascii="ＭＳ ゴシック" w:eastAsia="ＭＳ ゴシック" w:hAnsi="ＭＳ ゴシック" w:cs="ＭＳ ゴシック"/>
      <w:color w:val="000000"/>
      <w:sz w:val="24"/>
      <w:szCs w:val="24"/>
      <w:lang w:val="en-US" w:eastAsia="ja-JP" w:bidi="ar-SA"/>
    </w:rPr>
  </w:style>
  <w:style w:type="character" w:customStyle="1" w:styleId="WW8Num4z3">
    <w:name w:val="WW8Num4z3"/>
    <w:rPr>
      <w:rFonts w:ascii="ＭＳ ゴシック" w:eastAsia="ＭＳ ゴシック" w:hAnsi="ＭＳ ゴシック" w:cs="ＭＳ ゴシック"/>
      <w:color w:val="000000"/>
      <w:sz w:val="24"/>
      <w:szCs w:val="24"/>
      <w:lang w:val="en-US" w:eastAsia="ja-JP" w:bidi="ar-SA"/>
    </w:rPr>
  </w:style>
  <w:style w:type="character" w:customStyle="1" w:styleId="WW8Num4z4">
    <w:name w:val="WW8Num4z4"/>
    <w:rPr>
      <w:rFonts w:ascii="ＭＳ ゴシック" w:eastAsia="ＭＳ ゴシック" w:hAnsi="ＭＳ ゴシック" w:cs="ＭＳ ゴシック"/>
      <w:color w:val="000000"/>
      <w:sz w:val="24"/>
      <w:szCs w:val="24"/>
      <w:lang w:val="en-US" w:eastAsia="ja-JP" w:bidi="ar-SA"/>
    </w:rPr>
  </w:style>
  <w:style w:type="character" w:customStyle="1" w:styleId="WW8Num4z5">
    <w:name w:val="WW8Num4z5"/>
    <w:rPr>
      <w:rFonts w:ascii="ＭＳ ゴシック" w:eastAsia="ＭＳ ゴシック" w:hAnsi="ＭＳ ゴシック" w:cs="ＭＳ ゴシック"/>
      <w:color w:val="000000"/>
      <w:sz w:val="24"/>
      <w:szCs w:val="24"/>
      <w:lang w:val="en-US" w:eastAsia="ja-JP" w:bidi="ar-SA"/>
    </w:rPr>
  </w:style>
  <w:style w:type="character" w:customStyle="1" w:styleId="WW8Num4z6">
    <w:name w:val="WW8Num4z6"/>
    <w:rPr>
      <w:rFonts w:ascii="ＭＳ ゴシック" w:eastAsia="ＭＳ ゴシック" w:hAnsi="ＭＳ ゴシック" w:cs="ＭＳ ゴシック"/>
      <w:color w:val="000000"/>
      <w:sz w:val="24"/>
      <w:szCs w:val="24"/>
      <w:lang w:val="en-US" w:eastAsia="ja-JP" w:bidi="ar-SA"/>
    </w:rPr>
  </w:style>
  <w:style w:type="character" w:customStyle="1" w:styleId="WW8Num4z7">
    <w:name w:val="WW8Num4z7"/>
    <w:rPr>
      <w:rFonts w:ascii="ＭＳ ゴシック" w:eastAsia="ＭＳ ゴシック" w:hAnsi="ＭＳ ゴシック" w:cs="ＭＳ ゴシック"/>
      <w:color w:val="000000"/>
      <w:sz w:val="24"/>
      <w:szCs w:val="24"/>
      <w:lang w:val="en-US" w:eastAsia="ja-JP" w:bidi="ar-SA"/>
    </w:rPr>
  </w:style>
  <w:style w:type="character" w:customStyle="1" w:styleId="WW8Num4z8">
    <w:name w:val="WW8Num4z8"/>
    <w:rPr>
      <w:rFonts w:ascii="ＭＳ ゴシック" w:eastAsia="ＭＳ ゴシック" w:hAnsi="ＭＳ ゴシック" w:cs="ＭＳ ゴシック"/>
      <w:color w:val="000000"/>
      <w:sz w:val="24"/>
      <w:szCs w:val="24"/>
      <w:lang w:val="en-US" w:eastAsia="ja-JP" w:bidi="ar-SA"/>
    </w:rPr>
  </w:style>
  <w:style w:type="character" w:customStyle="1" w:styleId="WW8Num5z0">
    <w:name w:val="WW8Num5z0"/>
    <w:rPr>
      <w:rFonts w:ascii="Wingdings" w:eastAsia="ＭＳ ゴシック" w:hAnsi="Wingdings" w:cs="Wingdings"/>
      <w:color w:val="000000"/>
      <w:sz w:val="24"/>
      <w:szCs w:val="24"/>
      <w:lang w:val="en-US" w:eastAsia="ja-JP" w:bidi="ar-SA"/>
    </w:rPr>
  </w:style>
  <w:style w:type="character" w:customStyle="1" w:styleId="WW8Num6z0">
    <w:name w:val="WW8Num6z0"/>
    <w:rPr>
      <w:rFonts w:ascii="Wingdings" w:eastAsia="ＭＳ ゴシック" w:hAnsi="Wingdings" w:cs="Wingdings"/>
      <w:color w:val="000000"/>
      <w:sz w:val="40"/>
      <w:szCs w:val="40"/>
      <w:lang w:val="en-US" w:eastAsia="ja-JP" w:bidi="ar-SA"/>
    </w:rPr>
  </w:style>
  <w:style w:type="character" w:customStyle="1" w:styleId="WW8Num7z0">
    <w:name w:val="WW8Num7z0"/>
    <w:rPr>
      <w:rFonts w:ascii="Wingdings" w:eastAsia="ＭＳ ゴシック" w:hAnsi="Wingdings" w:cs="Wingdings"/>
      <w:color w:val="000000"/>
      <w:sz w:val="24"/>
      <w:szCs w:val="24"/>
      <w:lang w:val="en-US" w:eastAsia="ja-JP" w:bidi="ar-SA"/>
    </w:rPr>
  </w:style>
  <w:style w:type="character" w:customStyle="1" w:styleId="WW8Num8z0">
    <w:name w:val="WW8Num8z0"/>
    <w:rPr>
      <w:rFonts w:ascii="Wingdings" w:eastAsia="ＭＳ ゴシック" w:hAnsi="Wingdings" w:cs="Wingdings"/>
      <w:color w:val="000000"/>
      <w:sz w:val="24"/>
      <w:szCs w:val="24"/>
      <w:lang w:val="en-US" w:eastAsia="ja-JP" w:bidi="ar-SA"/>
    </w:rPr>
  </w:style>
  <w:style w:type="character" w:customStyle="1" w:styleId="WW8Num8z1">
    <w:name w:val="WW8Num8z1"/>
    <w:rPr>
      <w:rFonts w:ascii="Wingdings" w:eastAsia="ＭＳ ゴシック" w:hAnsi="Wingdings" w:cs="Wingdings"/>
      <w:color w:val="000000"/>
      <w:sz w:val="24"/>
      <w:szCs w:val="24"/>
      <w:lang w:val="en-US" w:eastAsia="ja-JP" w:bidi="ar-SA"/>
    </w:rPr>
  </w:style>
  <w:style w:type="character" w:customStyle="1" w:styleId="WW8Num9z0">
    <w:name w:val="WW8Num9z0"/>
    <w:rPr>
      <w:rFonts w:ascii="Wingdings" w:eastAsia="ＭＳ ゴシック" w:hAnsi="Wingdings" w:cs="Wingdings"/>
      <w:color w:val="000000"/>
      <w:sz w:val="24"/>
      <w:szCs w:val="24"/>
      <w:lang w:val="en-US" w:eastAsia="ja-JP" w:bidi="ar-SA"/>
    </w:rPr>
  </w:style>
  <w:style w:type="character" w:customStyle="1" w:styleId="WW8Num9z1">
    <w:name w:val="WW8Num9z1"/>
    <w:rPr>
      <w:rFonts w:ascii="Wingdings" w:eastAsia="ＭＳ ゴシック" w:hAnsi="Wingdings" w:cs="Wingdings"/>
      <w:color w:val="000000"/>
      <w:sz w:val="24"/>
      <w:szCs w:val="24"/>
      <w:lang w:val="en-US" w:eastAsia="ja-JP" w:bidi="ar-SA"/>
    </w:rPr>
  </w:style>
  <w:style w:type="character" w:customStyle="1" w:styleId="WW8Num10z0">
    <w:name w:val="WW8Num10z0"/>
    <w:rPr>
      <w:rFonts w:ascii="Wingdings" w:eastAsia="ＭＳ ゴシック" w:hAnsi="Wingdings" w:cs="Wingdings"/>
      <w:color w:val="000000"/>
      <w:sz w:val="24"/>
      <w:szCs w:val="24"/>
      <w:lang w:val="en-US" w:eastAsia="ja-JP" w:bidi="ar-SA"/>
    </w:rPr>
  </w:style>
  <w:style w:type="character" w:customStyle="1" w:styleId="WW8Num11z0">
    <w:name w:val="WW8Num11z0"/>
    <w:rPr>
      <w:rFonts w:ascii="Wingdings" w:eastAsia="ＭＳ ゴシック" w:hAnsi="Wingdings" w:cs="Wingdings"/>
      <w:color w:val="000000"/>
      <w:sz w:val="24"/>
      <w:szCs w:val="24"/>
      <w:lang w:val="en-US" w:eastAsia="ja-JP" w:bidi="ar-SA"/>
    </w:rPr>
  </w:style>
  <w:style w:type="character" w:customStyle="1" w:styleId="WW8Num12z0">
    <w:name w:val="WW8Num12z0"/>
    <w:rPr>
      <w:rFonts w:ascii="Wingdings" w:eastAsia="ＭＳ ゴシック" w:hAnsi="Wingdings" w:cs="Wingdings"/>
      <w:color w:val="000000"/>
      <w:sz w:val="24"/>
      <w:szCs w:val="24"/>
      <w:lang w:val="en-US" w:eastAsia="ja-JP" w:bidi="ar-SA"/>
    </w:rPr>
  </w:style>
  <w:style w:type="character" w:customStyle="1" w:styleId="1">
    <w:name w:val="段落フォント1"/>
    <w:rPr>
      <w:rFonts w:ascii="ＭＳ ゴシック" w:eastAsia="ＭＳ ゴシック" w:hAnsi="ＭＳ ゴシック" w:cs="ＭＳ ゴシック"/>
      <w:color w:val="000000"/>
      <w:sz w:val="24"/>
      <w:szCs w:val="24"/>
      <w:lang w:val="en-US" w:eastAsia="ja-JP" w:bidi="ar-SA"/>
    </w:rPr>
  </w:style>
  <w:style w:type="character" w:customStyle="1" w:styleId="a3">
    <w:name w:val="ヘッダー (文字)"/>
    <w:rPr>
      <w:rFonts w:ascii="ＭＳ ゴシック" w:eastAsia="ＭＳ ゴシック" w:hAnsi="ＭＳ ゴシック" w:cs="ＭＳ ゴシック"/>
      <w:color w:val="000000"/>
      <w:kern w:val="1"/>
      <w:sz w:val="24"/>
      <w:szCs w:val="24"/>
      <w:lang w:val="en-US" w:eastAsia="ja-JP" w:bidi="ar-SA"/>
    </w:rPr>
  </w:style>
  <w:style w:type="character" w:customStyle="1" w:styleId="a4">
    <w:name w:val="フッター (文字)"/>
    <w:rPr>
      <w:rFonts w:ascii="ＭＳ ゴシック" w:eastAsia="ＭＳ ゴシック" w:hAnsi="ＭＳ ゴシック" w:cs="ＭＳ ゴシック"/>
      <w:color w:val="000000"/>
      <w:kern w:val="1"/>
      <w:sz w:val="24"/>
      <w:szCs w:val="24"/>
      <w:lang w:val="en-US" w:eastAsia="ja-JP" w:bidi="ar-SA"/>
    </w:rPr>
  </w:style>
  <w:style w:type="character" w:customStyle="1" w:styleId="a5">
    <w:name w:val="日付 (文字)"/>
    <w:rPr>
      <w:rFonts w:ascii="ＭＳ ゴシック" w:eastAsia="ＭＳ ゴシック" w:hAnsi="ＭＳ ゴシック" w:cs="ＭＳ ゴシック"/>
      <w:color w:val="000000"/>
      <w:sz w:val="24"/>
      <w:szCs w:val="24"/>
      <w:lang w:val="en-US" w:eastAsia="ja-JP" w:bidi="ar-SA"/>
    </w:rPr>
  </w:style>
  <w:style w:type="character" w:customStyle="1" w:styleId="st1">
    <w:name w:val="st1"/>
    <w:rPr>
      <w:rFonts w:ascii="ＭＳ ゴシック" w:eastAsia="ＭＳ ゴシック" w:hAnsi="ＭＳ ゴシック" w:cs="ＭＳ ゴシック"/>
      <w:color w:val="000000"/>
      <w:sz w:val="24"/>
      <w:szCs w:val="24"/>
      <w:lang w:val="en-US" w:eastAsia="ja-JP" w:bidi="ar-SA"/>
    </w:rPr>
  </w:style>
  <w:style w:type="character" w:customStyle="1" w:styleId="web171f21">
    <w:name w:val="web171_f21"/>
    <w:rPr>
      <w:rFonts w:ascii="ＭＳ ゴシック" w:eastAsia="ＭＳ ゴシック" w:hAnsi="ＭＳ ゴシック" w:cs="ＭＳ ゴシック"/>
      <w:color w:val="3C3C3C"/>
      <w:sz w:val="18"/>
      <w:szCs w:val="18"/>
      <w:lang w:val="en-US" w:eastAsia="ja-JP" w:bidi="ar-SA"/>
    </w:rPr>
  </w:style>
  <w:style w:type="character" w:styleId="a6">
    <w:name w:val="page number"/>
    <w:rPr>
      <w:rFonts w:ascii="ＭＳ ゴシック" w:eastAsia="ＭＳ ゴシック" w:hAnsi="ＭＳ ゴシック" w:cs="ＭＳ ゴシック"/>
      <w:color w:val="000000"/>
      <w:sz w:val="24"/>
      <w:szCs w:val="24"/>
      <w:lang w:val="en-US" w:eastAsia="ja-JP" w:bidi="ar-SA"/>
    </w:rPr>
  </w:style>
  <w:style w:type="character" w:customStyle="1" w:styleId="a7">
    <w:name w:val="吹き出し (文字)"/>
    <w:rPr>
      <w:rFonts w:ascii="Arial" w:eastAsia="ＭＳ ゴシック" w:hAnsi="Arial" w:cs="Times New Roman"/>
      <w:color w:val="000000"/>
      <w:sz w:val="18"/>
      <w:szCs w:val="18"/>
      <w:lang w:val="en-US" w:eastAsia="ja-JP" w:bidi="ar-SA"/>
    </w:rPr>
  </w:style>
  <w:style w:type="character" w:customStyle="1" w:styleId="20">
    <w:name w:val="見出し 2 (文字)"/>
    <w:rPr>
      <w:rFonts w:ascii="Arial" w:eastAsia="ＭＳ ゴシック" w:hAnsi="Arial" w:cs="Times New Roman"/>
      <w:color w:val="000000"/>
      <w:sz w:val="24"/>
      <w:szCs w:val="24"/>
      <w:lang w:val="en-US" w:eastAsia="ja-JP" w:bidi="ar-SA"/>
    </w:rPr>
  </w:style>
  <w:style w:type="character" w:customStyle="1" w:styleId="a8">
    <w:name w:val="記 (文字)"/>
    <w:rPr>
      <w:rFonts w:ascii="ＭＳ ゴシック" w:eastAsia="ＭＳ ゴシック" w:hAnsi="ＭＳ ゴシック" w:cs="ＤＦ特太ゴシック体"/>
      <w:color w:val="000000"/>
      <w:spacing w:val="20"/>
      <w:sz w:val="72"/>
      <w:szCs w:val="72"/>
      <w:lang w:val="en-US" w:eastAsia="ja-JP" w:bidi="ar-SA"/>
    </w:rPr>
  </w:style>
  <w:style w:type="character" w:customStyle="1" w:styleId="a9">
    <w:name w:val="結語 (文字)"/>
    <w:rPr>
      <w:rFonts w:ascii="ＭＳ ゴシック" w:eastAsia="ＭＳ ゴシック" w:hAnsi="ＭＳ ゴシック" w:cs="ＤＦ特太ゴシック体"/>
      <w:color w:val="000000"/>
      <w:spacing w:val="20"/>
      <w:sz w:val="72"/>
      <w:szCs w:val="72"/>
      <w:lang w:val="en-US" w:eastAsia="ja-JP" w:bidi="ar-SA"/>
    </w:rPr>
  </w:style>
  <w:style w:type="paragraph" w:customStyle="1" w:styleId="Heading">
    <w:name w:val="Heading"/>
    <w:basedOn w:val="a"/>
    <w:next w:val="aa"/>
    <w:pPr>
      <w:keepNext/>
      <w:spacing w:before="240" w:after="120"/>
    </w:pPr>
    <w:rPr>
      <w:rFonts w:ascii="Liberation Sans" w:eastAsia="DejaVu Sans" w:hAnsi="Liberation Sans" w:cs="DejaVu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rPr>
  </w:style>
  <w:style w:type="paragraph" w:customStyle="1" w:styleId="Index">
    <w:name w:val="Index"/>
    <w:basedOn w:val="a"/>
    <w:pPr>
      <w:suppressLineNumbers/>
    </w:p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10">
    <w:name w:val="日付1"/>
    <w:basedOn w:val="a"/>
    <w:next w:val="a"/>
  </w:style>
  <w:style w:type="paragraph" w:styleId="af">
    <w:name w:val="List Paragraph"/>
    <w:basedOn w:val="a"/>
    <w:qFormat/>
    <w:pPr>
      <w:ind w:left="840"/>
    </w:pPr>
  </w:style>
  <w:style w:type="paragraph" w:styleId="af0">
    <w:name w:val="Balloon Text"/>
    <w:basedOn w:val="a"/>
    <w:rPr>
      <w:rFonts w:ascii="Arial" w:hAnsi="Arial" w:cs="Times New Roman"/>
      <w:sz w:val="18"/>
      <w:szCs w:val="18"/>
    </w:rPr>
  </w:style>
  <w:style w:type="paragraph" w:styleId="Web">
    <w:name w:val="Normal (Web)"/>
    <w:basedOn w:val="a"/>
    <w:pPr>
      <w:widowControl/>
      <w:suppressAutoHyphens w:val="0"/>
      <w:spacing w:before="100" w:after="100"/>
      <w:textAlignment w:val="auto"/>
    </w:pPr>
    <w:rPr>
      <w:rFonts w:ascii="ＭＳ Ｐゴシック" w:eastAsia="ＭＳ Ｐゴシック" w:hAnsi="ＭＳ Ｐゴシック" w:cs="ＭＳ Ｐゴシック"/>
    </w:rPr>
  </w:style>
  <w:style w:type="paragraph" w:customStyle="1" w:styleId="Default">
    <w:name w:val="Default"/>
    <w:pPr>
      <w:widowControl w:val="0"/>
      <w:suppressAutoHyphens/>
      <w:autoSpaceDE w:val="0"/>
      <w:textAlignment w:val="baseline"/>
    </w:pPr>
    <w:rPr>
      <w:rFonts w:ascii="ＭＳ" w:eastAsia="ＭＳ" w:hAnsi="ＭＳ" w:cs="ＭＳ"/>
      <w:color w:val="000000"/>
      <w:sz w:val="24"/>
      <w:szCs w:val="24"/>
    </w:rPr>
  </w:style>
  <w:style w:type="paragraph" w:customStyle="1" w:styleId="11">
    <w:name w:val="記1"/>
    <w:basedOn w:val="a"/>
    <w:next w:val="a"/>
    <w:pPr>
      <w:jc w:val="center"/>
    </w:pPr>
    <w:rPr>
      <w:rFonts w:cs="ＤＦ特太ゴシック体"/>
      <w:spacing w:val="20"/>
      <w:sz w:val="72"/>
      <w:szCs w:val="72"/>
    </w:rPr>
  </w:style>
  <w:style w:type="paragraph" w:customStyle="1" w:styleId="12">
    <w:name w:val="結語1"/>
    <w:basedOn w:val="a"/>
    <w:pPr>
      <w:jc w:val="right"/>
    </w:pPr>
    <w:rPr>
      <w:rFonts w:cs="ＤＦ特太ゴシック体"/>
      <w:spacing w:val="20"/>
      <w:sz w:val="72"/>
      <w:szCs w:val="72"/>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customStyle="1" w:styleId="WW8Num26z0">
    <w:name w:val="WW8Num26z0"/>
    <w:rsid w:val="007804CB"/>
  </w:style>
  <w:style w:type="character" w:customStyle="1" w:styleId="WW8Num24z0">
    <w:name w:val="WW8Num24z0"/>
    <w:rsid w:val="003E53C4"/>
    <w:rPr>
      <w:rFonts w:ascii="Wingdings" w:hAnsi="Wingdings" w:cs="Wingdings"/>
    </w:rPr>
  </w:style>
  <w:style w:type="table" w:styleId="af1">
    <w:name w:val="Table Grid"/>
    <w:basedOn w:val="a1"/>
    <w:uiPriority w:val="59"/>
    <w:rsid w:val="00ED5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12A8F-B7B9-469C-BE22-C07FC097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9</Pages>
  <Words>1854</Words>
  <Characters>10568</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２００５年４月改訂</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２００５年４月改訂</dc:title>
  <dc:subject/>
  <dc:creator>tokotokomogurin</dc:creator>
  <cp:keywords/>
  <cp:lastModifiedBy>AD19-0048</cp:lastModifiedBy>
  <cp:revision>30</cp:revision>
  <cp:lastPrinted>2020-06-02T02:22:00Z</cp:lastPrinted>
  <dcterms:created xsi:type="dcterms:W3CDTF">2020-01-22T05:31:00Z</dcterms:created>
  <dcterms:modified xsi:type="dcterms:W3CDTF">2020-06-02T02:28:00Z</dcterms:modified>
</cp:coreProperties>
</file>